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6F4CF" w14:textId="77777777" w:rsidR="00B42FED" w:rsidRDefault="008F0B96" w:rsidP="008F0B96">
      <w:pPr>
        <w:ind w:left="720"/>
      </w:pPr>
      <w:bookmarkStart w:id="0" w:name="_GoBack"/>
      <w:bookmarkEnd w:id="0"/>
      <w:r>
        <w:rPr>
          <w:noProof/>
        </w:rPr>
        <w:drawing>
          <wp:inline distT="0" distB="0" distL="0" distR="0" wp14:anchorId="46E1ADF4" wp14:editId="5ADB5144">
            <wp:extent cx="4946650" cy="666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6650" cy="666750"/>
                    </a:xfrm>
                    <a:prstGeom prst="rect">
                      <a:avLst/>
                    </a:prstGeom>
                    <a:noFill/>
                    <a:ln>
                      <a:noFill/>
                    </a:ln>
                  </pic:spPr>
                </pic:pic>
              </a:graphicData>
            </a:graphic>
          </wp:inline>
        </w:drawing>
      </w:r>
    </w:p>
    <w:p w14:paraId="5A3A69C9" w14:textId="77777777" w:rsidR="008F0B96" w:rsidRPr="008F0B96" w:rsidRDefault="008F0B96" w:rsidP="008F0B96">
      <w:pPr>
        <w:ind w:left="2880"/>
        <w:rPr>
          <w:rFonts w:ascii="Arial" w:hAnsi="Arial" w:cs="Arial"/>
          <w:b/>
          <w:color w:val="17365D" w:themeColor="text2" w:themeShade="BF"/>
          <w:sz w:val="22"/>
          <w:szCs w:val="22"/>
        </w:rPr>
      </w:pPr>
      <w:r w:rsidRPr="008F0B96">
        <w:rPr>
          <w:rFonts w:ascii="Arial" w:hAnsi="Arial" w:cs="Arial"/>
          <w:b/>
          <w:sz w:val="22"/>
          <w:szCs w:val="22"/>
        </w:rPr>
        <w:t xml:space="preserve">          </w:t>
      </w:r>
      <w:r>
        <w:rPr>
          <w:rFonts w:ascii="Arial" w:hAnsi="Arial" w:cs="Arial"/>
          <w:b/>
          <w:sz w:val="22"/>
          <w:szCs w:val="22"/>
        </w:rPr>
        <w:t xml:space="preserve"> </w:t>
      </w:r>
      <w:r w:rsidRPr="008F0B96">
        <w:rPr>
          <w:rFonts w:ascii="Arial" w:hAnsi="Arial" w:cs="Arial"/>
          <w:b/>
          <w:color w:val="17365D" w:themeColor="text2" w:themeShade="BF"/>
          <w:sz w:val="22"/>
          <w:szCs w:val="22"/>
        </w:rPr>
        <w:t>Institutional Biosafety Committee</w:t>
      </w:r>
    </w:p>
    <w:p w14:paraId="0DF933E4" w14:textId="77777777" w:rsidR="008F0B96" w:rsidRDefault="008F0B96" w:rsidP="008F0B96">
      <w:pPr>
        <w:jc w:val="center"/>
        <w:rPr>
          <w:rFonts w:cs="Arial"/>
          <w:b/>
          <w:sz w:val="28"/>
          <w:szCs w:val="28"/>
        </w:rPr>
      </w:pPr>
    </w:p>
    <w:p w14:paraId="2C486C93" w14:textId="77777777" w:rsidR="008F0B96" w:rsidRPr="00DB7015" w:rsidRDefault="008F0B96" w:rsidP="008F0B96">
      <w:pPr>
        <w:jc w:val="center"/>
        <w:rPr>
          <w:rFonts w:cs="Arial"/>
          <w:b/>
          <w:sz w:val="28"/>
          <w:szCs w:val="28"/>
        </w:rPr>
      </w:pPr>
      <w:r w:rsidRPr="00DB7015">
        <w:rPr>
          <w:rFonts w:cs="Arial"/>
          <w:b/>
          <w:sz w:val="28"/>
          <w:szCs w:val="28"/>
        </w:rPr>
        <w:t>BIOSAFETY APPLICATION</w:t>
      </w:r>
    </w:p>
    <w:p w14:paraId="717A0676" w14:textId="77777777" w:rsidR="008F0B96" w:rsidRPr="00DB7015" w:rsidRDefault="008F0B96" w:rsidP="008F0B96">
      <w:pPr>
        <w:jc w:val="center"/>
        <w:rPr>
          <w:rFonts w:cs="Arial"/>
          <w:b/>
        </w:rPr>
      </w:pPr>
    </w:p>
    <w:p w14:paraId="7156CC82" w14:textId="77777777" w:rsidR="008F0B96" w:rsidRPr="00DB7015" w:rsidRDefault="008F0B96" w:rsidP="008F0B96">
      <w:pPr>
        <w:jc w:val="center"/>
        <w:rPr>
          <w:rFonts w:cs="Arial"/>
          <w:b/>
          <w:sz w:val="20"/>
        </w:rPr>
      </w:pPr>
      <w:r w:rsidRPr="00DB7015">
        <w:rPr>
          <w:rFonts w:cs="Arial"/>
          <w:sz w:val="20"/>
        </w:rPr>
        <w:t>Administered by:</w:t>
      </w:r>
    </w:p>
    <w:p w14:paraId="29F089F2" w14:textId="77777777" w:rsidR="008F0B96" w:rsidRPr="00DB7015" w:rsidRDefault="008F0B96" w:rsidP="008F0B96">
      <w:pPr>
        <w:jc w:val="center"/>
        <w:rPr>
          <w:rFonts w:cs="Arial"/>
          <w:sz w:val="20"/>
        </w:rPr>
      </w:pPr>
      <w:r w:rsidRPr="00DB7015">
        <w:rPr>
          <w:rFonts w:cs="Arial"/>
          <w:sz w:val="20"/>
        </w:rPr>
        <w:t>UNE Office of Research Integrity</w:t>
      </w:r>
    </w:p>
    <w:p w14:paraId="0BE8BFFD" w14:textId="77777777" w:rsidR="008F0B96" w:rsidRPr="00DB7015" w:rsidRDefault="008F0B96" w:rsidP="008F0B96">
      <w:pPr>
        <w:jc w:val="center"/>
        <w:rPr>
          <w:rFonts w:cs="Arial"/>
          <w:sz w:val="20"/>
        </w:rPr>
      </w:pPr>
      <w:r w:rsidRPr="00DB7015">
        <w:rPr>
          <w:rFonts w:cs="Arial"/>
          <w:sz w:val="20"/>
        </w:rPr>
        <w:t>Pickus 106</w:t>
      </w:r>
    </w:p>
    <w:p w14:paraId="7B1A13CA" w14:textId="77777777" w:rsidR="008F0B96" w:rsidRPr="00DB7015" w:rsidRDefault="008F0B96" w:rsidP="008F0B96">
      <w:pPr>
        <w:jc w:val="center"/>
        <w:rPr>
          <w:rFonts w:cs="Arial"/>
          <w:sz w:val="20"/>
        </w:rPr>
      </w:pPr>
      <w:r w:rsidRPr="00DB7015">
        <w:rPr>
          <w:rFonts w:cs="Arial"/>
          <w:sz w:val="20"/>
        </w:rPr>
        <w:t>11 Hills Beach Road</w:t>
      </w:r>
    </w:p>
    <w:p w14:paraId="32762624" w14:textId="77777777" w:rsidR="008F0B96" w:rsidRDefault="008F0B96" w:rsidP="008F0B96">
      <w:pPr>
        <w:jc w:val="center"/>
        <w:rPr>
          <w:rFonts w:cs="Arial"/>
          <w:sz w:val="20"/>
        </w:rPr>
      </w:pPr>
      <w:r w:rsidRPr="00DB7015">
        <w:rPr>
          <w:rFonts w:cs="Arial"/>
          <w:sz w:val="20"/>
        </w:rPr>
        <w:t>Biddeford, ME 04005</w:t>
      </w:r>
    </w:p>
    <w:p w14:paraId="79A2135C" w14:textId="77777777" w:rsidR="008F0B96" w:rsidRPr="00DB7015" w:rsidRDefault="008F0B96" w:rsidP="008F0B96">
      <w:pPr>
        <w:jc w:val="center"/>
        <w:rPr>
          <w:rFonts w:cs="Arial"/>
          <w:sz w:val="20"/>
        </w:rPr>
      </w:pPr>
    </w:p>
    <w:p w14:paraId="59CD99EB" w14:textId="13D52BBB" w:rsidR="008F0B96" w:rsidRDefault="008F0B96" w:rsidP="008F0B96">
      <w:pPr>
        <w:widowControl w:val="0"/>
        <w:pBdr>
          <w:bottom w:val="single" w:sz="12" w:space="1" w:color="auto"/>
        </w:pBdr>
        <w:tabs>
          <w:tab w:val="left" w:pos="720"/>
        </w:tabs>
        <w:adjustRightInd w:val="0"/>
        <w:jc w:val="both"/>
        <w:rPr>
          <w:rFonts w:cs="Arial"/>
          <w:b/>
          <w:i/>
          <w:sz w:val="18"/>
          <w:szCs w:val="18"/>
        </w:rPr>
      </w:pPr>
      <w:r w:rsidRPr="000C1318">
        <w:rPr>
          <w:rFonts w:cs="Arial"/>
          <w:sz w:val="18"/>
          <w:szCs w:val="18"/>
        </w:rPr>
        <w:t xml:space="preserve"> </w:t>
      </w:r>
      <w:r w:rsidRPr="000C1318">
        <w:rPr>
          <w:rFonts w:cs="Arial"/>
          <w:b/>
          <w:i/>
          <w:sz w:val="18"/>
          <w:szCs w:val="18"/>
        </w:rPr>
        <w:t xml:space="preserve">If you have any questions or need assistance with the UNE IBC process, please contact the IBC directly at </w:t>
      </w:r>
      <w:hyperlink r:id="rId9" w:history="1">
        <w:r w:rsidRPr="000C1318">
          <w:rPr>
            <w:rStyle w:val="Hyperlink"/>
            <w:rFonts w:cs="Arial"/>
            <w:b/>
            <w:i/>
            <w:sz w:val="18"/>
            <w:szCs w:val="18"/>
          </w:rPr>
          <w:t>ibc@une.edu</w:t>
        </w:r>
      </w:hyperlink>
      <w:r w:rsidR="00FF4209">
        <w:rPr>
          <w:rFonts w:cs="Arial"/>
          <w:b/>
          <w:i/>
          <w:sz w:val="18"/>
          <w:szCs w:val="18"/>
        </w:rPr>
        <w:t>, or via phone at 207-602-2117</w:t>
      </w:r>
      <w:r w:rsidRPr="000C1318">
        <w:rPr>
          <w:rFonts w:cs="Arial"/>
          <w:b/>
          <w:i/>
          <w:sz w:val="18"/>
          <w:szCs w:val="18"/>
        </w:rPr>
        <w:t>.</w:t>
      </w:r>
    </w:p>
    <w:p w14:paraId="3F96C2FC" w14:textId="77777777" w:rsidR="008F0B96" w:rsidRPr="000C1318" w:rsidRDefault="008F0B96" w:rsidP="008F0B96">
      <w:pPr>
        <w:widowControl w:val="0"/>
        <w:tabs>
          <w:tab w:val="left" w:pos="720"/>
        </w:tabs>
        <w:adjustRightInd w:val="0"/>
        <w:jc w:val="both"/>
        <w:rPr>
          <w:rFonts w:cs="Arial"/>
          <w:b/>
          <w:i/>
          <w:sz w:val="18"/>
          <w:szCs w:val="18"/>
        </w:rPr>
      </w:pPr>
    </w:p>
    <w:p w14:paraId="15C305A1" w14:textId="77777777" w:rsidR="008F0B96" w:rsidRPr="00DB7015" w:rsidRDefault="008F0B96" w:rsidP="008F0B96">
      <w:pPr>
        <w:jc w:val="center"/>
        <w:rPr>
          <w:rFonts w:cs="Arial"/>
          <w:b/>
          <w:bCs/>
          <w:sz w:val="28"/>
          <w:szCs w:val="28"/>
          <w:u w:val="single"/>
        </w:rPr>
      </w:pPr>
      <w:r w:rsidRPr="00DB7015">
        <w:rPr>
          <w:rFonts w:cs="Arial"/>
          <w:b/>
          <w:bCs/>
          <w:sz w:val="28"/>
          <w:szCs w:val="28"/>
          <w:u w:val="single"/>
        </w:rPr>
        <w:t>Instructions</w:t>
      </w:r>
    </w:p>
    <w:p w14:paraId="75BBC149" w14:textId="77777777" w:rsidR="008F0B96" w:rsidRPr="00DB7015" w:rsidRDefault="008F0B96" w:rsidP="008F0B96">
      <w:pPr>
        <w:jc w:val="center"/>
        <w:rPr>
          <w:rFonts w:cs="Arial"/>
          <w:sz w:val="28"/>
          <w:szCs w:val="28"/>
          <w:u w:val="single"/>
        </w:rPr>
      </w:pPr>
    </w:p>
    <w:p w14:paraId="3EF2F884" w14:textId="5D2FEC9B" w:rsidR="008F0B96" w:rsidRPr="00DB7015" w:rsidRDefault="008F0B96" w:rsidP="008F0B96">
      <w:pPr>
        <w:rPr>
          <w:rFonts w:cs="Arial"/>
          <w:sz w:val="20"/>
        </w:rPr>
      </w:pPr>
      <w:r w:rsidRPr="00DB7015">
        <w:rPr>
          <w:rFonts w:cs="Arial"/>
          <w:sz w:val="20"/>
        </w:rPr>
        <w:t xml:space="preserve">Please complete this application for an initial submission to the IBC if you plan on using infectious agents, select agents, </w:t>
      </w:r>
      <w:r>
        <w:rPr>
          <w:rFonts w:cs="Arial"/>
          <w:sz w:val="20"/>
        </w:rPr>
        <w:t xml:space="preserve">toxins, and/or </w:t>
      </w:r>
      <w:r w:rsidRPr="00DB7015">
        <w:rPr>
          <w:rFonts w:cs="Arial"/>
          <w:sz w:val="20"/>
        </w:rPr>
        <w:t>recombinant DNA, a part of your research, teaching</w:t>
      </w:r>
      <w:r>
        <w:rPr>
          <w:rFonts w:cs="Arial"/>
          <w:sz w:val="20"/>
        </w:rPr>
        <w:t>,</w:t>
      </w:r>
      <w:r w:rsidRPr="00DB7015">
        <w:rPr>
          <w:rFonts w:cs="Arial"/>
          <w:sz w:val="20"/>
        </w:rPr>
        <w:t xml:space="preserve"> or testing activities at UNE.  </w:t>
      </w:r>
      <w:r>
        <w:rPr>
          <w:rFonts w:cs="Arial"/>
          <w:sz w:val="20"/>
        </w:rPr>
        <w:t xml:space="preserve">DO NOT leave any questions blank in required sections. If you currently have an IBC protocol on file and need to make changes to that protocol or submit the required annual review, please submit the </w:t>
      </w:r>
      <w:r w:rsidRPr="00A479D6">
        <w:rPr>
          <w:rFonts w:cs="Arial"/>
          <w:b/>
          <w:sz w:val="20"/>
          <w:u w:val="single"/>
        </w:rPr>
        <w:t>Modification/Annual Review</w:t>
      </w:r>
      <w:r w:rsidR="00A479D6">
        <w:rPr>
          <w:rFonts w:cs="Arial"/>
          <w:b/>
          <w:sz w:val="20"/>
          <w:u w:val="single"/>
        </w:rPr>
        <w:t>/</w:t>
      </w:r>
      <w:r w:rsidR="00A479D6" w:rsidRPr="00A479D6">
        <w:rPr>
          <w:rFonts w:cs="Arial"/>
          <w:b/>
          <w:sz w:val="20"/>
          <w:u w:val="single"/>
        </w:rPr>
        <w:t xml:space="preserve">Completion </w:t>
      </w:r>
      <w:r w:rsidRPr="00A479D6">
        <w:rPr>
          <w:rFonts w:cs="Arial"/>
          <w:b/>
          <w:sz w:val="20"/>
          <w:u w:val="single"/>
        </w:rPr>
        <w:t>Form</w:t>
      </w:r>
      <w:r w:rsidRPr="00A479D6">
        <w:rPr>
          <w:rFonts w:cs="Arial"/>
          <w:b/>
          <w:sz w:val="20"/>
        </w:rPr>
        <w:t>.</w:t>
      </w:r>
      <w:r>
        <w:rPr>
          <w:rFonts w:cs="Arial"/>
          <w:sz w:val="20"/>
        </w:rPr>
        <w:t xml:space="preserve"> </w:t>
      </w:r>
    </w:p>
    <w:p w14:paraId="0A34C87B" w14:textId="77777777" w:rsidR="008F0B96" w:rsidRPr="00DB7015" w:rsidRDefault="008F0B96" w:rsidP="008F0B96">
      <w:pPr>
        <w:rPr>
          <w:rFonts w:cs="Arial"/>
          <w:sz w:val="20"/>
        </w:rPr>
      </w:pPr>
    </w:p>
    <w:p w14:paraId="25FBD912" w14:textId="77777777" w:rsidR="008F0B96" w:rsidRDefault="008F0B96" w:rsidP="008F0B96">
      <w:pPr>
        <w:widowControl w:val="0"/>
        <w:tabs>
          <w:tab w:val="left" w:pos="720"/>
        </w:tabs>
        <w:adjustRightInd w:val="0"/>
        <w:jc w:val="both"/>
        <w:rPr>
          <w:rFonts w:cs="Arial"/>
          <w:sz w:val="20"/>
        </w:rPr>
      </w:pPr>
      <w:r>
        <w:rPr>
          <w:rFonts w:cs="Arial"/>
          <w:b/>
          <w:bCs/>
          <w:sz w:val="20"/>
          <w:u w:val="single"/>
        </w:rPr>
        <w:t>IBC Review of</w:t>
      </w:r>
      <w:r w:rsidRPr="002650F1">
        <w:rPr>
          <w:rFonts w:cs="Arial"/>
          <w:b/>
          <w:bCs/>
          <w:sz w:val="20"/>
          <w:u w:val="single"/>
        </w:rPr>
        <w:t xml:space="preserve"> Exempt Research</w:t>
      </w:r>
      <w:r w:rsidRPr="00DB7015">
        <w:rPr>
          <w:rFonts w:cs="Arial"/>
          <w:b/>
          <w:bCs/>
          <w:sz w:val="20"/>
        </w:rPr>
        <w:t xml:space="preserve">: </w:t>
      </w:r>
      <w:r w:rsidRPr="00DB7015">
        <w:rPr>
          <w:rFonts w:cs="Arial"/>
          <w:sz w:val="20"/>
        </w:rPr>
        <w:t>All research involving recombinant or synthetic nucleic acid molecules, materials or procedures</w:t>
      </w:r>
      <w:r>
        <w:rPr>
          <w:rFonts w:cs="Arial"/>
          <w:sz w:val="20"/>
        </w:rPr>
        <w:t>, infectious agents, toxins, or select agents</w:t>
      </w:r>
      <w:r w:rsidRPr="00DB7015">
        <w:rPr>
          <w:rFonts w:cs="Arial"/>
          <w:sz w:val="20"/>
        </w:rPr>
        <w:t xml:space="preserve"> </w:t>
      </w:r>
      <w:r w:rsidRPr="001E7F75">
        <w:rPr>
          <w:rFonts w:cs="Arial"/>
          <w:sz w:val="20"/>
        </w:rPr>
        <w:t>must</w:t>
      </w:r>
      <w:r w:rsidRPr="00DB7015">
        <w:rPr>
          <w:rFonts w:cs="Arial"/>
          <w:sz w:val="20"/>
        </w:rPr>
        <w:t xml:space="preserve"> be submitted to the UNE IBC for IBC review and </w:t>
      </w:r>
      <w:r>
        <w:rPr>
          <w:rFonts w:cs="Arial"/>
          <w:sz w:val="20"/>
        </w:rPr>
        <w:t>Exemption</w:t>
      </w:r>
      <w:r w:rsidRPr="00DB7015">
        <w:rPr>
          <w:rFonts w:cs="Arial"/>
          <w:sz w:val="20"/>
        </w:rPr>
        <w:t xml:space="preserve">. </w:t>
      </w:r>
      <w:r>
        <w:rPr>
          <w:rFonts w:cs="Arial"/>
          <w:sz w:val="20"/>
        </w:rPr>
        <w:t>IBC purview</w:t>
      </w:r>
      <w:r w:rsidRPr="00DB7015">
        <w:rPr>
          <w:rFonts w:cs="Arial"/>
          <w:sz w:val="20"/>
        </w:rPr>
        <w:t xml:space="preserve"> includes research in which genetically-modified animals are </w:t>
      </w:r>
      <w:r>
        <w:rPr>
          <w:rFonts w:cs="Arial"/>
          <w:sz w:val="20"/>
        </w:rPr>
        <w:t xml:space="preserve">purchased, imported, or </w:t>
      </w:r>
      <w:r w:rsidRPr="00DB7015">
        <w:rPr>
          <w:rFonts w:cs="Arial"/>
          <w:sz w:val="20"/>
        </w:rPr>
        <w:t>bred in any UNE facility</w:t>
      </w:r>
      <w:r>
        <w:rPr>
          <w:rFonts w:cs="Arial"/>
          <w:sz w:val="20"/>
        </w:rPr>
        <w:t>.</w:t>
      </w:r>
      <w:r w:rsidRPr="00DB7015">
        <w:rPr>
          <w:rFonts w:cs="Arial"/>
          <w:sz w:val="20"/>
        </w:rPr>
        <w:t xml:space="preserve"> </w:t>
      </w:r>
    </w:p>
    <w:p w14:paraId="49C35ED5" w14:textId="49030F66" w:rsidR="008F0B96" w:rsidRDefault="008F0B96" w:rsidP="008F0B96">
      <w:pPr>
        <w:pStyle w:val="ListParagraph"/>
        <w:widowControl w:val="0"/>
        <w:numPr>
          <w:ilvl w:val="0"/>
          <w:numId w:val="8"/>
        </w:numPr>
        <w:tabs>
          <w:tab w:val="left" w:pos="720"/>
        </w:tabs>
        <w:adjustRightInd w:val="0"/>
        <w:jc w:val="both"/>
        <w:rPr>
          <w:rFonts w:asciiTheme="minorHAnsi" w:hAnsiTheme="minorHAnsi" w:cs="Arial"/>
          <w:bCs/>
          <w:sz w:val="20"/>
        </w:rPr>
      </w:pPr>
      <w:r>
        <w:rPr>
          <w:rFonts w:asciiTheme="minorHAnsi" w:hAnsiTheme="minorHAnsi" w:cs="Arial"/>
          <w:bCs/>
          <w:sz w:val="20"/>
        </w:rPr>
        <w:t xml:space="preserve">Research qualifying for IBC Exemption status will </w:t>
      </w:r>
      <w:r w:rsidRPr="001E7F75">
        <w:rPr>
          <w:rFonts w:asciiTheme="minorHAnsi" w:hAnsiTheme="minorHAnsi" w:cs="Arial"/>
          <w:b/>
          <w:bCs/>
          <w:sz w:val="20"/>
        </w:rPr>
        <w:t>not require</w:t>
      </w:r>
      <w:r>
        <w:rPr>
          <w:rFonts w:asciiTheme="minorHAnsi" w:hAnsiTheme="minorHAnsi" w:cs="Arial"/>
          <w:bCs/>
          <w:sz w:val="20"/>
        </w:rPr>
        <w:t xml:space="preserve"> Annual Reviews or 3-Year Renewals. However, if at any</w:t>
      </w:r>
      <w:r w:rsidR="00A479D6">
        <w:rPr>
          <w:rFonts w:asciiTheme="minorHAnsi" w:hAnsiTheme="minorHAnsi" w:cs="Arial"/>
          <w:bCs/>
          <w:sz w:val="20"/>
        </w:rPr>
        <w:t xml:space="preserve"> </w:t>
      </w:r>
      <w:r>
        <w:rPr>
          <w:rFonts w:asciiTheme="minorHAnsi" w:hAnsiTheme="minorHAnsi" w:cs="Arial"/>
          <w:bCs/>
          <w:sz w:val="20"/>
        </w:rPr>
        <w:t xml:space="preserve">time changes are made to a research protocol as Exempted, you </w:t>
      </w:r>
      <w:r w:rsidRPr="001E7F75">
        <w:rPr>
          <w:rFonts w:asciiTheme="minorHAnsi" w:hAnsiTheme="minorHAnsi" w:cs="Arial"/>
          <w:bCs/>
          <w:sz w:val="20"/>
          <w:u w:val="single"/>
        </w:rPr>
        <w:t>must</w:t>
      </w:r>
      <w:r>
        <w:rPr>
          <w:rFonts w:asciiTheme="minorHAnsi" w:hAnsiTheme="minorHAnsi" w:cs="Arial"/>
          <w:bCs/>
          <w:sz w:val="20"/>
        </w:rPr>
        <w:t xml:space="preserve"> submit the changes to the UNE IBC using the </w:t>
      </w:r>
      <w:r>
        <w:rPr>
          <w:rFonts w:asciiTheme="minorHAnsi" w:hAnsiTheme="minorHAnsi" w:cs="Arial"/>
          <w:sz w:val="20"/>
          <w:u w:val="single"/>
        </w:rPr>
        <w:t xml:space="preserve">Significant/Minor </w:t>
      </w:r>
      <w:r w:rsidRPr="00F35349">
        <w:rPr>
          <w:rFonts w:asciiTheme="minorHAnsi" w:hAnsiTheme="minorHAnsi" w:cs="Arial"/>
          <w:sz w:val="20"/>
          <w:u w:val="single"/>
        </w:rPr>
        <w:t>Modification</w:t>
      </w:r>
      <w:r>
        <w:rPr>
          <w:rFonts w:asciiTheme="minorHAnsi" w:hAnsiTheme="minorHAnsi" w:cs="Arial"/>
          <w:sz w:val="20"/>
          <w:u w:val="single"/>
        </w:rPr>
        <w:t>/Annual Review</w:t>
      </w:r>
      <w:r w:rsidRPr="00F35349">
        <w:rPr>
          <w:rFonts w:asciiTheme="minorHAnsi" w:hAnsiTheme="minorHAnsi" w:cs="Arial"/>
          <w:sz w:val="20"/>
          <w:u w:val="single"/>
        </w:rPr>
        <w:t xml:space="preserve"> Form</w:t>
      </w:r>
      <w:r>
        <w:rPr>
          <w:rFonts w:asciiTheme="minorHAnsi" w:hAnsiTheme="minorHAnsi" w:cs="Arial"/>
          <w:bCs/>
          <w:sz w:val="20"/>
        </w:rPr>
        <w:t xml:space="preserve">. </w:t>
      </w:r>
    </w:p>
    <w:p w14:paraId="6719DC4E" w14:textId="77777777" w:rsidR="008F0B96" w:rsidRDefault="008F0B96" w:rsidP="008F0B96">
      <w:pPr>
        <w:pStyle w:val="ListParagraph"/>
        <w:widowControl w:val="0"/>
        <w:numPr>
          <w:ilvl w:val="0"/>
          <w:numId w:val="8"/>
        </w:numPr>
        <w:tabs>
          <w:tab w:val="left" w:pos="720"/>
        </w:tabs>
        <w:adjustRightInd w:val="0"/>
        <w:jc w:val="both"/>
        <w:rPr>
          <w:rFonts w:asciiTheme="minorHAnsi" w:hAnsiTheme="minorHAnsi" w:cs="Arial"/>
          <w:bCs/>
          <w:sz w:val="20"/>
        </w:rPr>
      </w:pPr>
      <w:r>
        <w:rPr>
          <w:rFonts w:asciiTheme="minorHAnsi" w:hAnsiTheme="minorHAnsi" w:cs="Arial"/>
          <w:bCs/>
          <w:sz w:val="20"/>
        </w:rPr>
        <w:t xml:space="preserve">Please see below for common examples of exempted research activities and instructions for completing this form (abbreviated) for the purchase, import, and /or breeding of genetically engineered animals </w:t>
      </w:r>
      <w:r w:rsidRPr="002C5CCC">
        <w:rPr>
          <w:rFonts w:asciiTheme="minorHAnsi" w:hAnsiTheme="minorHAnsi" w:cs="Arial"/>
          <w:bCs/>
          <w:sz w:val="20"/>
          <w:u w:val="single"/>
        </w:rPr>
        <w:t>only</w:t>
      </w:r>
      <w:r>
        <w:rPr>
          <w:rFonts w:asciiTheme="minorHAnsi" w:hAnsiTheme="minorHAnsi" w:cs="Arial"/>
          <w:bCs/>
          <w:sz w:val="20"/>
        </w:rPr>
        <w:t xml:space="preserve">. If you are unsure whether or not your research qualifies for Exemption status, please contact the IBC at </w:t>
      </w:r>
      <w:hyperlink r:id="rId10" w:history="1">
        <w:r w:rsidRPr="00977C16">
          <w:rPr>
            <w:rStyle w:val="Hyperlink"/>
            <w:rFonts w:asciiTheme="minorHAnsi" w:hAnsiTheme="minorHAnsi" w:cs="Arial"/>
            <w:bCs/>
            <w:sz w:val="20"/>
          </w:rPr>
          <w:t>ibc@une.edu</w:t>
        </w:r>
      </w:hyperlink>
      <w:r>
        <w:rPr>
          <w:rFonts w:asciiTheme="minorHAnsi" w:hAnsiTheme="minorHAnsi" w:cs="Arial"/>
          <w:bCs/>
          <w:sz w:val="20"/>
        </w:rPr>
        <w:t xml:space="preserve">. </w:t>
      </w:r>
    </w:p>
    <w:p w14:paraId="66258EC0" w14:textId="77777777" w:rsidR="008F0B96" w:rsidRDefault="008F0B96" w:rsidP="008F0B96">
      <w:pPr>
        <w:pStyle w:val="ListParagraph"/>
        <w:widowControl w:val="0"/>
        <w:tabs>
          <w:tab w:val="left" w:pos="720"/>
        </w:tabs>
        <w:adjustRightInd w:val="0"/>
        <w:jc w:val="both"/>
        <w:rPr>
          <w:rFonts w:asciiTheme="minorHAnsi" w:hAnsiTheme="minorHAnsi" w:cs="Arial"/>
          <w:bCs/>
          <w:sz w:val="20"/>
        </w:rPr>
      </w:pPr>
    </w:p>
    <w:p w14:paraId="2D1ED783" w14:textId="77777777" w:rsidR="003071A7" w:rsidRDefault="003071A7" w:rsidP="003071A7">
      <w:pPr>
        <w:pStyle w:val="ListParagraph"/>
        <w:widowControl w:val="0"/>
        <w:numPr>
          <w:ilvl w:val="1"/>
          <w:numId w:val="8"/>
        </w:numPr>
        <w:tabs>
          <w:tab w:val="left" w:pos="720"/>
        </w:tabs>
        <w:adjustRightInd w:val="0"/>
        <w:jc w:val="both"/>
        <w:rPr>
          <w:rFonts w:asciiTheme="minorHAnsi" w:hAnsiTheme="minorHAnsi" w:cs="Arial"/>
          <w:bCs/>
          <w:sz w:val="20"/>
        </w:rPr>
      </w:pPr>
      <w:r>
        <w:rPr>
          <w:rFonts w:asciiTheme="minorHAnsi" w:hAnsiTheme="minorHAnsi" w:cs="Arial"/>
          <w:bCs/>
          <w:sz w:val="20"/>
        </w:rPr>
        <w:t>Common examples of exempt research activities:</w:t>
      </w:r>
    </w:p>
    <w:p w14:paraId="133E7BFB" w14:textId="77777777" w:rsidR="003071A7" w:rsidRDefault="003071A7" w:rsidP="003071A7">
      <w:pPr>
        <w:pStyle w:val="ListParagraph"/>
        <w:widowControl w:val="0"/>
        <w:numPr>
          <w:ilvl w:val="2"/>
          <w:numId w:val="8"/>
        </w:numPr>
        <w:tabs>
          <w:tab w:val="left" w:pos="720"/>
        </w:tabs>
        <w:adjustRightInd w:val="0"/>
        <w:jc w:val="both"/>
        <w:rPr>
          <w:rFonts w:asciiTheme="minorHAnsi" w:hAnsiTheme="minorHAnsi" w:cs="Arial"/>
          <w:bCs/>
          <w:sz w:val="20"/>
        </w:rPr>
      </w:pPr>
      <w:r>
        <w:rPr>
          <w:rFonts w:asciiTheme="minorHAnsi" w:hAnsiTheme="minorHAnsi" w:cs="Arial"/>
          <w:bCs/>
          <w:sz w:val="20"/>
        </w:rPr>
        <w:t>Manipulation of oligonucleotides that cannot replicate in any living cell and are not designed to incorporate into DNA (e.g., oligonucleotide probes or primers).</w:t>
      </w:r>
    </w:p>
    <w:p w14:paraId="5F271949" w14:textId="1294CF2D" w:rsidR="003071A7" w:rsidRDefault="003071A7" w:rsidP="003071A7">
      <w:pPr>
        <w:pStyle w:val="ListParagraph"/>
        <w:widowControl w:val="0"/>
        <w:numPr>
          <w:ilvl w:val="2"/>
          <w:numId w:val="8"/>
        </w:numPr>
        <w:tabs>
          <w:tab w:val="left" w:pos="720"/>
        </w:tabs>
        <w:adjustRightInd w:val="0"/>
        <w:jc w:val="both"/>
        <w:rPr>
          <w:rFonts w:asciiTheme="minorHAnsi" w:hAnsiTheme="minorHAnsi" w:cs="Arial"/>
          <w:bCs/>
          <w:sz w:val="20"/>
        </w:rPr>
      </w:pPr>
      <w:r>
        <w:rPr>
          <w:rFonts w:asciiTheme="minorHAnsi" w:hAnsiTheme="minorHAnsi" w:cs="Arial"/>
          <w:bCs/>
          <w:sz w:val="20"/>
        </w:rPr>
        <w:t>Recombinant nucleic acid molecules propagated in cell culture or in E. coli host-vector systems, as long as the rDNA molecules contain le</w:t>
      </w:r>
      <w:r w:rsidR="00A479D6">
        <w:rPr>
          <w:rFonts w:asciiTheme="minorHAnsi" w:hAnsiTheme="minorHAnsi" w:cs="Arial"/>
          <w:bCs/>
          <w:sz w:val="20"/>
        </w:rPr>
        <w:t>s</w:t>
      </w:r>
      <w:r>
        <w:rPr>
          <w:rFonts w:asciiTheme="minorHAnsi" w:hAnsiTheme="minorHAnsi" w:cs="Arial"/>
          <w:bCs/>
          <w:sz w:val="20"/>
        </w:rPr>
        <w:t>s than one-half of any eukaryotic viral genome, and do not include DNA from risk group 3, 4 or restricted organisms.</w:t>
      </w:r>
    </w:p>
    <w:p w14:paraId="7A01DBD5" w14:textId="345B842C" w:rsidR="003071A7" w:rsidRDefault="003071A7" w:rsidP="003071A7">
      <w:pPr>
        <w:pStyle w:val="ListParagraph"/>
        <w:widowControl w:val="0"/>
        <w:numPr>
          <w:ilvl w:val="2"/>
          <w:numId w:val="8"/>
        </w:numPr>
        <w:tabs>
          <w:tab w:val="left" w:pos="720"/>
        </w:tabs>
        <w:adjustRightInd w:val="0"/>
        <w:jc w:val="both"/>
        <w:rPr>
          <w:rFonts w:asciiTheme="minorHAnsi" w:hAnsiTheme="minorHAnsi" w:cs="Arial"/>
          <w:bCs/>
          <w:sz w:val="20"/>
        </w:rPr>
      </w:pPr>
      <w:r>
        <w:rPr>
          <w:rFonts w:asciiTheme="minorHAnsi" w:hAnsiTheme="minorHAnsi" w:cs="Arial"/>
          <w:bCs/>
          <w:sz w:val="20"/>
        </w:rPr>
        <w:t>Generation or use of transgenic animals in experiments requiring only BSL1 containment.</w:t>
      </w:r>
    </w:p>
    <w:p w14:paraId="561974FC" w14:textId="77777777" w:rsidR="008F0B96" w:rsidRPr="009B5B1D" w:rsidRDefault="008F0B96" w:rsidP="008F0B96">
      <w:pPr>
        <w:widowControl w:val="0"/>
        <w:tabs>
          <w:tab w:val="left" w:pos="720"/>
        </w:tabs>
        <w:adjustRightInd w:val="0"/>
        <w:ind w:left="720"/>
        <w:jc w:val="both"/>
        <w:rPr>
          <w:rFonts w:cs="Arial"/>
          <w:bCs/>
          <w:sz w:val="20"/>
        </w:rPr>
      </w:pPr>
    </w:p>
    <w:p w14:paraId="29A9D578" w14:textId="77777777" w:rsidR="008F0B96" w:rsidRPr="009B5B1D" w:rsidRDefault="008F0B96" w:rsidP="008F0B96">
      <w:pPr>
        <w:pStyle w:val="ListParagraph"/>
        <w:numPr>
          <w:ilvl w:val="1"/>
          <w:numId w:val="8"/>
        </w:numPr>
        <w:jc w:val="both"/>
        <w:rPr>
          <w:rFonts w:asciiTheme="minorHAnsi" w:hAnsiTheme="minorHAnsi"/>
          <w:b/>
          <w:bCs/>
          <w:sz w:val="20"/>
        </w:rPr>
      </w:pPr>
      <w:r w:rsidRPr="009B5B1D">
        <w:rPr>
          <w:rFonts w:asciiTheme="minorHAnsi" w:hAnsiTheme="minorHAnsi"/>
          <w:b/>
          <w:bCs/>
          <w:sz w:val="20"/>
        </w:rPr>
        <w:t xml:space="preserve">Purchase, </w:t>
      </w:r>
      <w:r w:rsidRPr="002650F1">
        <w:rPr>
          <w:rFonts w:asciiTheme="minorHAnsi" w:hAnsiTheme="minorHAnsi"/>
          <w:b/>
          <w:bCs/>
          <w:sz w:val="20"/>
        </w:rPr>
        <w:t>import</w:t>
      </w:r>
      <w:r w:rsidRPr="009B5B1D">
        <w:rPr>
          <w:rFonts w:asciiTheme="minorHAnsi" w:hAnsiTheme="minorHAnsi"/>
          <w:b/>
          <w:bCs/>
          <w:sz w:val="20"/>
        </w:rPr>
        <w:t xml:space="preserve"> and/or breeding of Genetically Engineered (GE) Animals </w:t>
      </w:r>
      <w:r w:rsidRPr="009B5B1D">
        <w:rPr>
          <w:rFonts w:asciiTheme="minorHAnsi" w:hAnsiTheme="minorHAnsi"/>
          <w:b/>
          <w:bCs/>
          <w:sz w:val="20"/>
          <w:u w:val="single"/>
        </w:rPr>
        <w:t>only:</w:t>
      </w:r>
    </w:p>
    <w:p w14:paraId="736F21F9" w14:textId="77777777" w:rsidR="008F0B96" w:rsidRDefault="008F0B96" w:rsidP="008F0B96">
      <w:pPr>
        <w:pStyle w:val="ListParagraph"/>
        <w:numPr>
          <w:ilvl w:val="2"/>
          <w:numId w:val="8"/>
        </w:numPr>
        <w:jc w:val="both"/>
        <w:rPr>
          <w:rFonts w:asciiTheme="minorHAnsi" w:hAnsiTheme="minorHAnsi"/>
          <w:sz w:val="20"/>
          <w:szCs w:val="20"/>
        </w:rPr>
      </w:pPr>
      <w:r w:rsidRPr="00DB7015">
        <w:rPr>
          <w:rFonts w:asciiTheme="minorHAnsi" w:hAnsiTheme="minorHAnsi"/>
          <w:b/>
          <w:sz w:val="20"/>
          <w:szCs w:val="20"/>
          <w:u w:val="single"/>
        </w:rPr>
        <w:t>Instructions:</w:t>
      </w:r>
      <w:r w:rsidRPr="00DB7015">
        <w:rPr>
          <w:rFonts w:asciiTheme="minorHAnsi" w:hAnsiTheme="minorHAnsi"/>
          <w:sz w:val="20"/>
          <w:szCs w:val="20"/>
        </w:rPr>
        <w:t xml:space="preserve"> </w:t>
      </w:r>
      <w:r w:rsidR="00AD3044">
        <w:rPr>
          <w:rFonts w:asciiTheme="minorHAnsi" w:hAnsiTheme="minorHAnsi"/>
          <w:sz w:val="20"/>
          <w:szCs w:val="20"/>
        </w:rPr>
        <w:t xml:space="preserve">Complete </w:t>
      </w:r>
      <w:r w:rsidR="00AD3044" w:rsidRPr="003071A7">
        <w:rPr>
          <w:rFonts w:asciiTheme="minorHAnsi" w:hAnsiTheme="minorHAnsi"/>
          <w:color w:val="17365D" w:themeColor="text2" w:themeShade="BF"/>
          <w:sz w:val="20"/>
          <w:szCs w:val="20"/>
        </w:rPr>
        <w:t>Sections I – III and Section VIII - IX.</w:t>
      </w:r>
      <w:r w:rsidR="00AD3044">
        <w:rPr>
          <w:rFonts w:asciiTheme="minorHAnsi" w:hAnsiTheme="minorHAnsi"/>
          <w:sz w:val="20"/>
          <w:szCs w:val="20"/>
        </w:rPr>
        <w:t xml:space="preserve"> </w:t>
      </w:r>
      <w:r w:rsidR="00AD3044" w:rsidRPr="00DB7015">
        <w:rPr>
          <w:rFonts w:asciiTheme="minorHAnsi" w:hAnsiTheme="minorHAnsi"/>
          <w:b/>
          <w:sz w:val="20"/>
          <w:szCs w:val="20"/>
        </w:rPr>
        <w:t>STOP</w:t>
      </w:r>
      <w:r w:rsidR="00AD3044">
        <w:rPr>
          <w:rFonts w:asciiTheme="minorHAnsi" w:hAnsiTheme="minorHAnsi"/>
          <w:sz w:val="20"/>
          <w:szCs w:val="20"/>
        </w:rPr>
        <w:t xml:space="preserve"> at </w:t>
      </w:r>
      <w:r w:rsidR="00AD3044" w:rsidRPr="003071A7">
        <w:rPr>
          <w:rFonts w:asciiTheme="minorHAnsi" w:hAnsiTheme="minorHAnsi"/>
          <w:color w:val="17365D" w:themeColor="text2" w:themeShade="BF"/>
          <w:sz w:val="20"/>
          <w:szCs w:val="20"/>
        </w:rPr>
        <w:t>Section IX,</w:t>
      </w:r>
      <w:r w:rsidR="00AD3044" w:rsidRPr="00DB7015">
        <w:rPr>
          <w:rFonts w:asciiTheme="minorHAnsi" w:hAnsiTheme="minorHAnsi"/>
          <w:sz w:val="20"/>
          <w:szCs w:val="20"/>
        </w:rPr>
        <w:t xml:space="preserve"> and follow the instructions on the form for submission</w:t>
      </w:r>
      <w:r w:rsidR="00AD3044">
        <w:rPr>
          <w:rFonts w:asciiTheme="minorHAnsi" w:hAnsiTheme="minorHAnsi"/>
          <w:sz w:val="20"/>
          <w:szCs w:val="20"/>
        </w:rPr>
        <w:t>.</w:t>
      </w:r>
    </w:p>
    <w:p w14:paraId="421050F3" w14:textId="77777777" w:rsidR="008F0B96" w:rsidRPr="001413B6" w:rsidRDefault="008F0B96" w:rsidP="001413B6">
      <w:pPr>
        <w:widowControl w:val="0"/>
        <w:tabs>
          <w:tab w:val="left" w:pos="720"/>
        </w:tabs>
        <w:adjustRightInd w:val="0"/>
        <w:jc w:val="both"/>
        <w:rPr>
          <w:rFonts w:cs="Arial"/>
          <w:bCs/>
          <w:sz w:val="20"/>
        </w:rPr>
      </w:pPr>
    </w:p>
    <w:p w14:paraId="06FE5C4A" w14:textId="77777777" w:rsidR="008F0B96" w:rsidRPr="00DB7015" w:rsidRDefault="008F0B96" w:rsidP="008F0B96">
      <w:pPr>
        <w:widowControl w:val="0"/>
        <w:tabs>
          <w:tab w:val="left" w:pos="720"/>
        </w:tabs>
        <w:adjustRightInd w:val="0"/>
        <w:jc w:val="both"/>
        <w:rPr>
          <w:rFonts w:cs="Arial"/>
          <w:b/>
          <w:bCs/>
          <w:sz w:val="20"/>
        </w:rPr>
      </w:pPr>
    </w:p>
    <w:p w14:paraId="67272679" w14:textId="73FB4F44" w:rsidR="008F0B96" w:rsidRPr="00DB7015" w:rsidRDefault="008F0B96" w:rsidP="008F0B96">
      <w:pPr>
        <w:widowControl w:val="0"/>
        <w:tabs>
          <w:tab w:val="left" w:pos="720"/>
        </w:tabs>
        <w:adjustRightInd w:val="0"/>
        <w:jc w:val="both"/>
        <w:rPr>
          <w:rFonts w:cs="Arial"/>
          <w:sz w:val="20"/>
        </w:rPr>
      </w:pPr>
      <w:r>
        <w:rPr>
          <w:rFonts w:cs="Arial"/>
          <w:b/>
          <w:bCs/>
          <w:sz w:val="20"/>
          <w:u w:val="single"/>
        </w:rPr>
        <w:t>IBC Review of</w:t>
      </w:r>
      <w:r w:rsidRPr="002650F1">
        <w:rPr>
          <w:rFonts w:cs="Arial"/>
          <w:b/>
          <w:bCs/>
          <w:sz w:val="20"/>
          <w:u w:val="single"/>
        </w:rPr>
        <w:t xml:space="preserve"> Non-Exempt Research</w:t>
      </w:r>
      <w:r w:rsidRPr="00DB7015">
        <w:rPr>
          <w:rFonts w:cs="Arial"/>
          <w:sz w:val="20"/>
        </w:rPr>
        <w:t>:  All research involving recombinant or synthetic nucleic acid molecules, materials or procedures</w:t>
      </w:r>
      <w:r>
        <w:rPr>
          <w:rFonts w:cs="Arial"/>
          <w:sz w:val="20"/>
        </w:rPr>
        <w:t>, infectious agents, toxins, or select agents</w:t>
      </w:r>
      <w:r w:rsidRPr="00DB7015">
        <w:rPr>
          <w:rFonts w:cs="Arial"/>
          <w:sz w:val="20"/>
        </w:rPr>
        <w:t xml:space="preserve"> </w:t>
      </w:r>
      <w:r w:rsidRPr="001E7F75">
        <w:rPr>
          <w:rFonts w:cs="Arial"/>
          <w:sz w:val="20"/>
        </w:rPr>
        <w:t xml:space="preserve">must </w:t>
      </w:r>
      <w:r w:rsidRPr="00DB7015">
        <w:rPr>
          <w:rFonts w:cs="Arial"/>
          <w:sz w:val="20"/>
        </w:rPr>
        <w:t xml:space="preserve">be submitted to the UNE IBC for IBC review </w:t>
      </w:r>
      <w:r w:rsidRPr="00DB7015">
        <w:rPr>
          <w:rFonts w:cs="Arial"/>
          <w:sz w:val="20"/>
        </w:rPr>
        <w:lastRenderedPageBreak/>
        <w:t xml:space="preserve">and </w:t>
      </w:r>
      <w:r>
        <w:rPr>
          <w:rFonts w:cs="Arial"/>
          <w:sz w:val="20"/>
        </w:rPr>
        <w:t>Approval</w:t>
      </w:r>
      <w:r w:rsidRPr="00DB7015">
        <w:rPr>
          <w:rFonts w:cs="Arial"/>
          <w:sz w:val="20"/>
        </w:rPr>
        <w:t xml:space="preserve">. </w:t>
      </w:r>
    </w:p>
    <w:p w14:paraId="63FBD482" w14:textId="77777777" w:rsidR="008F0B96" w:rsidRPr="00DB7015" w:rsidRDefault="008F0B96" w:rsidP="008F0B96">
      <w:pPr>
        <w:widowControl w:val="0"/>
        <w:numPr>
          <w:ilvl w:val="0"/>
          <w:numId w:val="1"/>
        </w:numPr>
        <w:tabs>
          <w:tab w:val="left" w:pos="720"/>
        </w:tabs>
        <w:adjustRightInd w:val="0"/>
        <w:jc w:val="both"/>
        <w:rPr>
          <w:rFonts w:cs="Arial"/>
          <w:sz w:val="20"/>
        </w:rPr>
      </w:pPr>
      <w:r w:rsidRPr="00DB7015">
        <w:rPr>
          <w:rFonts w:cs="Arial"/>
          <w:sz w:val="20"/>
        </w:rPr>
        <w:t xml:space="preserve">Research qualifying for IBC </w:t>
      </w:r>
      <w:r>
        <w:rPr>
          <w:rFonts w:cs="Arial"/>
          <w:sz w:val="20"/>
        </w:rPr>
        <w:t>Approval</w:t>
      </w:r>
      <w:r w:rsidRPr="00DB7015">
        <w:rPr>
          <w:rFonts w:cs="Arial"/>
          <w:sz w:val="20"/>
        </w:rPr>
        <w:t xml:space="preserve"> </w:t>
      </w:r>
      <w:r>
        <w:rPr>
          <w:rFonts w:cs="Arial"/>
          <w:sz w:val="20"/>
        </w:rPr>
        <w:t xml:space="preserve">status </w:t>
      </w:r>
      <w:r w:rsidRPr="00DB7015">
        <w:rPr>
          <w:rFonts w:cs="Arial"/>
          <w:sz w:val="20"/>
        </w:rPr>
        <w:t>will be provided an approval term of three years which is renewable at expiration</w:t>
      </w:r>
      <w:r>
        <w:rPr>
          <w:rFonts w:cs="Arial"/>
          <w:sz w:val="20"/>
        </w:rPr>
        <w:t xml:space="preserve"> by resubmission of this form</w:t>
      </w:r>
      <w:r w:rsidRPr="00DB7015">
        <w:rPr>
          <w:rFonts w:cs="Arial"/>
          <w:sz w:val="20"/>
        </w:rPr>
        <w:t>.</w:t>
      </w:r>
      <w:r>
        <w:rPr>
          <w:rFonts w:cs="Arial"/>
          <w:sz w:val="20"/>
        </w:rPr>
        <w:t xml:space="preserve"> Non-exempt research protocols also require annual review throughout the 3-year approval term. Please use the </w:t>
      </w:r>
      <w:r>
        <w:rPr>
          <w:rFonts w:cs="Arial"/>
          <w:sz w:val="20"/>
          <w:u w:val="single"/>
        </w:rPr>
        <w:t xml:space="preserve">Significant/Minor </w:t>
      </w:r>
      <w:r w:rsidRPr="00F35349">
        <w:rPr>
          <w:rFonts w:cs="Arial"/>
          <w:sz w:val="20"/>
          <w:u w:val="single"/>
        </w:rPr>
        <w:t>Modification</w:t>
      </w:r>
      <w:r>
        <w:rPr>
          <w:rFonts w:cs="Arial"/>
          <w:sz w:val="20"/>
          <w:u w:val="single"/>
        </w:rPr>
        <w:t>/Annual Review</w:t>
      </w:r>
      <w:r w:rsidRPr="00F35349">
        <w:rPr>
          <w:rFonts w:cs="Arial"/>
          <w:sz w:val="20"/>
          <w:u w:val="single"/>
        </w:rPr>
        <w:t xml:space="preserve"> Form</w:t>
      </w:r>
      <w:r>
        <w:rPr>
          <w:rFonts w:cs="Arial"/>
          <w:sz w:val="20"/>
        </w:rPr>
        <w:t xml:space="preserve"> for submission of annual reviews.</w:t>
      </w:r>
    </w:p>
    <w:p w14:paraId="4F147649" w14:textId="25910F42" w:rsidR="008F0B96" w:rsidRPr="00DB7015" w:rsidRDefault="008F0B96" w:rsidP="008F0B96">
      <w:pPr>
        <w:widowControl w:val="0"/>
        <w:numPr>
          <w:ilvl w:val="1"/>
          <w:numId w:val="1"/>
        </w:numPr>
        <w:tabs>
          <w:tab w:val="left" w:pos="720"/>
        </w:tabs>
        <w:adjustRightInd w:val="0"/>
        <w:jc w:val="both"/>
        <w:rPr>
          <w:rFonts w:cs="Arial"/>
          <w:sz w:val="20"/>
        </w:rPr>
      </w:pPr>
      <w:r w:rsidRPr="00DB7015">
        <w:rPr>
          <w:rFonts w:cs="Arial"/>
          <w:sz w:val="20"/>
        </w:rPr>
        <w:t xml:space="preserve">The UNE IBC will distribute </w:t>
      </w:r>
      <w:r w:rsidRPr="00DB7015">
        <w:rPr>
          <w:rFonts w:cs="Arial"/>
          <w:i/>
          <w:sz w:val="20"/>
        </w:rPr>
        <w:t>courtesy</w:t>
      </w:r>
      <w:r w:rsidR="00A479D6">
        <w:rPr>
          <w:rFonts w:cs="Arial"/>
          <w:sz w:val="20"/>
        </w:rPr>
        <w:t xml:space="preserve"> 9</w:t>
      </w:r>
      <w:r w:rsidRPr="00DB7015">
        <w:rPr>
          <w:rFonts w:cs="Arial"/>
          <w:sz w:val="20"/>
        </w:rPr>
        <w:t xml:space="preserve">0-day, 60-day, </w:t>
      </w:r>
      <w:r w:rsidR="00A479D6">
        <w:rPr>
          <w:rFonts w:cs="Arial"/>
          <w:sz w:val="20"/>
        </w:rPr>
        <w:t xml:space="preserve">and </w:t>
      </w:r>
      <w:r w:rsidRPr="00DB7015">
        <w:rPr>
          <w:rFonts w:cs="Arial"/>
          <w:sz w:val="20"/>
        </w:rPr>
        <w:t>30-day</w:t>
      </w:r>
      <w:r w:rsidR="00A479D6">
        <w:rPr>
          <w:rFonts w:cs="Arial"/>
          <w:sz w:val="20"/>
        </w:rPr>
        <w:t xml:space="preserve"> </w:t>
      </w:r>
      <w:r w:rsidRPr="00DB7015">
        <w:rPr>
          <w:rFonts w:cs="Arial"/>
          <w:sz w:val="20"/>
        </w:rPr>
        <w:t xml:space="preserve">renewal notices via email prior to the </w:t>
      </w:r>
      <w:r>
        <w:rPr>
          <w:rFonts w:cs="Arial"/>
          <w:sz w:val="20"/>
        </w:rPr>
        <w:t xml:space="preserve">3-year </w:t>
      </w:r>
      <w:r w:rsidRPr="00DB7015">
        <w:rPr>
          <w:rFonts w:cs="Arial"/>
          <w:sz w:val="20"/>
        </w:rPr>
        <w:t xml:space="preserve">expiration </w:t>
      </w:r>
      <w:r>
        <w:rPr>
          <w:rFonts w:cs="Arial"/>
          <w:sz w:val="20"/>
        </w:rPr>
        <w:t>date</w:t>
      </w:r>
      <w:r w:rsidRPr="00DB7015">
        <w:rPr>
          <w:rFonts w:cs="Arial"/>
          <w:sz w:val="20"/>
        </w:rPr>
        <w:t>.</w:t>
      </w:r>
      <w:r>
        <w:rPr>
          <w:rFonts w:cs="Arial"/>
          <w:sz w:val="20"/>
        </w:rPr>
        <w:t xml:space="preserve"> </w:t>
      </w:r>
      <w:r>
        <w:rPr>
          <w:rFonts w:cs="Arial"/>
          <w:sz w:val="20"/>
          <w:u w:val="single"/>
        </w:rPr>
        <w:t>The UNE IBC will not distribute courtesy notices for required annual reviews.</w:t>
      </w:r>
    </w:p>
    <w:p w14:paraId="5F0AC069" w14:textId="77777777" w:rsidR="008F0B96" w:rsidRDefault="008F0B96" w:rsidP="008F0B96">
      <w:pPr>
        <w:widowControl w:val="0"/>
        <w:numPr>
          <w:ilvl w:val="1"/>
          <w:numId w:val="1"/>
        </w:numPr>
        <w:tabs>
          <w:tab w:val="left" w:pos="720"/>
        </w:tabs>
        <w:adjustRightInd w:val="0"/>
        <w:jc w:val="both"/>
        <w:rPr>
          <w:rFonts w:cs="Arial"/>
          <w:sz w:val="20"/>
        </w:rPr>
      </w:pPr>
      <w:r w:rsidRPr="00DB7015">
        <w:rPr>
          <w:rFonts w:cs="Arial"/>
          <w:sz w:val="20"/>
        </w:rPr>
        <w:t>Investigators are responsible for updating contact information with the UNE IBC so that renewal notices are received.</w:t>
      </w:r>
    </w:p>
    <w:p w14:paraId="3A845995" w14:textId="77777777" w:rsidR="008F0B96" w:rsidRPr="002C5CCC" w:rsidRDefault="008F0B96" w:rsidP="008F0B96">
      <w:pPr>
        <w:widowControl w:val="0"/>
        <w:numPr>
          <w:ilvl w:val="0"/>
          <w:numId w:val="1"/>
        </w:numPr>
        <w:tabs>
          <w:tab w:val="left" w:pos="720"/>
        </w:tabs>
        <w:adjustRightInd w:val="0"/>
        <w:jc w:val="both"/>
        <w:rPr>
          <w:rFonts w:cs="Arial"/>
          <w:sz w:val="20"/>
        </w:rPr>
      </w:pPr>
      <w:r>
        <w:rPr>
          <w:rFonts w:cs="Arial"/>
          <w:b/>
          <w:sz w:val="20"/>
        </w:rPr>
        <w:t xml:space="preserve">Performance of non-exempt research without an active IBC protocol is considered serious non-compliance that will result in termination of the non-compliant research activities, and in extreme case, can result in </w:t>
      </w:r>
      <w:r w:rsidRPr="002C5CCC">
        <w:rPr>
          <w:rFonts w:cs="Arial"/>
          <w:b/>
          <w:sz w:val="20"/>
        </w:rPr>
        <w:t>suspension of all NIH funds for rDNA research at the University of New England</w:t>
      </w:r>
      <w:r>
        <w:rPr>
          <w:rFonts w:cs="Arial"/>
          <w:b/>
          <w:sz w:val="20"/>
        </w:rPr>
        <w:t xml:space="preserve">. </w:t>
      </w:r>
    </w:p>
    <w:p w14:paraId="026D7004" w14:textId="77777777" w:rsidR="008F0B96" w:rsidRPr="00DB7015" w:rsidRDefault="008F0B96" w:rsidP="008F0B96">
      <w:pPr>
        <w:rPr>
          <w:rFonts w:cs="Arial"/>
          <w:sz w:val="20"/>
        </w:rPr>
      </w:pPr>
    </w:p>
    <w:p w14:paraId="3B6EF67C" w14:textId="77777777" w:rsidR="008F0B96" w:rsidRPr="00DB7015" w:rsidRDefault="008F0B96" w:rsidP="008F0B96">
      <w:pPr>
        <w:widowControl w:val="0"/>
        <w:tabs>
          <w:tab w:val="left" w:pos="720"/>
        </w:tabs>
        <w:adjustRightInd w:val="0"/>
        <w:ind w:left="720"/>
        <w:jc w:val="both"/>
        <w:rPr>
          <w:b/>
          <w:bCs/>
          <w:sz w:val="20"/>
          <w:u w:val="single"/>
        </w:rPr>
      </w:pPr>
      <w:r w:rsidRPr="002C5CCC">
        <w:rPr>
          <w:b/>
          <w:bCs/>
          <w:sz w:val="20"/>
          <w:u w:val="single"/>
        </w:rPr>
        <w:t xml:space="preserve">Additional </w:t>
      </w:r>
      <w:r>
        <w:rPr>
          <w:b/>
          <w:bCs/>
          <w:sz w:val="20"/>
          <w:u w:val="single"/>
        </w:rPr>
        <w:t xml:space="preserve">Considerations for </w:t>
      </w:r>
      <w:r w:rsidRPr="00DB7015">
        <w:rPr>
          <w:b/>
          <w:bCs/>
          <w:sz w:val="20"/>
          <w:u w:val="single"/>
        </w:rPr>
        <w:t xml:space="preserve">Non-Exempt Research </w:t>
      </w:r>
    </w:p>
    <w:p w14:paraId="2AF2D342" w14:textId="77777777" w:rsidR="008F0B96" w:rsidRPr="00DB7015" w:rsidRDefault="008F0B96" w:rsidP="008F0B96">
      <w:pPr>
        <w:widowControl w:val="0"/>
        <w:tabs>
          <w:tab w:val="left" w:pos="720"/>
        </w:tabs>
        <w:adjustRightInd w:val="0"/>
        <w:jc w:val="both"/>
        <w:rPr>
          <w:b/>
          <w:bCs/>
          <w:sz w:val="20"/>
        </w:rPr>
      </w:pPr>
    </w:p>
    <w:p w14:paraId="409F5E26" w14:textId="77777777" w:rsidR="008F0B96" w:rsidRPr="00DB7015" w:rsidRDefault="008F0B96" w:rsidP="008F0B96">
      <w:pPr>
        <w:widowControl w:val="0"/>
        <w:tabs>
          <w:tab w:val="left" w:pos="720"/>
        </w:tabs>
        <w:adjustRightInd w:val="0"/>
        <w:ind w:left="720"/>
        <w:jc w:val="both"/>
        <w:rPr>
          <w:sz w:val="20"/>
        </w:rPr>
      </w:pPr>
      <w:r w:rsidRPr="00DB7015">
        <w:rPr>
          <w:b/>
          <w:bCs/>
          <w:sz w:val="20"/>
        </w:rPr>
        <w:t>Risk Assessment, Containment Determination, and Other Issues to Consider</w:t>
      </w:r>
      <w:r w:rsidRPr="00DB7015">
        <w:rPr>
          <w:sz w:val="20"/>
        </w:rPr>
        <w:t xml:space="preserve">: In determining the appropriate containment </w:t>
      </w:r>
      <w:r>
        <w:rPr>
          <w:sz w:val="20"/>
        </w:rPr>
        <w:t xml:space="preserve">and conducting an accurate risk assessment </w:t>
      </w:r>
      <w:r w:rsidRPr="00DB7015">
        <w:rPr>
          <w:sz w:val="20"/>
        </w:rPr>
        <w:t xml:space="preserve">for a project, it is important to consider the factors that may raise concerns regarding the materials or agent(s) used.  </w:t>
      </w:r>
    </w:p>
    <w:p w14:paraId="3CEBA31C" w14:textId="77777777" w:rsidR="008F0B96" w:rsidRPr="00DB7015" w:rsidRDefault="008F0B96" w:rsidP="008F0B96">
      <w:pPr>
        <w:widowControl w:val="0"/>
        <w:tabs>
          <w:tab w:val="left" w:pos="720"/>
        </w:tabs>
        <w:adjustRightInd w:val="0"/>
        <w:jc w:val="both"/>
        <w:rPr>
          <w:sz w:val="20"/>
        </w:rPr>
      </w:pPr>
    </w:p>
    <w:p w14:paraId="36DD31B4" w14:textId="77777777" w:rsidR="008F0B96" w:rsidRPr="00DB7015" w:rsidRDefault="008F0B96" w:rsidP="008F0B96">
      <w:pPr>
        <w:widowControl w:val="0"/>
        <w:tabs>
          <w:tab w:val="left" w:pos="720"/>
        </w:tabs>
        <w:adjustRightInd w:val="0"/>
        <w:ind w:left="720"/>
        <w:jc w:val="both"/>
        <w:rPr>
          <w:sz w:val="20"/>
        </w:rPr>
      </w:pPr>
      <w:r w:rsidRPr="00DB7015">
        <w:rPr>
          <w:sz w:val="20"/>
        </w:rPr>
        <w:t>Factors used to determine the level of c</w:t>
      </w:r>
      <w:r>
        <w:rPr>
          <w:sz w:val="20"/>
        </w:rPr>
        <w:t>ontainment include:  virulence</w:t>
      </w:r>
      <w:r w:rsidRPr="00DB7015">
        <w:rPr>
          <w:sz w:val="20"/>
        </w:rPr>
        <w:t>, infectious dose, environmental stability/instability, route of spread/infection, communicability/pathogenicity, safety procedures/operations, quantity of agent(s), availability of vaccine or treatment and any gene product effects such as:  toxicity, physiological activity, or allergenicity.</w:t>
      </w:r>
      <w:r w:rsidRPr="00DB7015">
        <w:rPr>
          <w:sz w:val="20"/>
          <w:vertAlign w:val="superscript"/>
        </w:rPr>
        <w:t>1</w:t>
      </w:r>
      <w:r w:rsidRPr="00DB7015">
        <w:rPr>
          <w:sz w:val="20"/>
        </w:rPr>
        <w:t xml:space="preserve">    </w:t>
      </w:r>
    </w:p>
    <w:p w14:paraId="5EC899A2" w14:textId="77777777" w:rsidR="008F0B96" w:rsidRPr="00DB7015" w:rsidRDefault="008F0B96" w:rsidP="008F0B96">
      <w:pPr>
        <w:widowControl w:val="0"/>
        <w:tabs>
          <w:tab w:val="left" w:pos="720"/>
        </w:tabs>
        <w:adjustRightInd w:val="0"/>
        <w:jc w:val="both"/>
        <w:rPr>
          <w:sz w:val="20"/>
        </w:rPr>
      </w:pPr>
    </w:p>
    <w:p w14:paraId="50BAD47C" w14:textId="77777777" w:rsidR="008F0B96" w:rsidRPr="00DB7015" w:rsidRDefault="008F0B96" w:rsidP="008F0B96">
      <w:pPr>
        <w:widowControl w:val="0"/>
        <w:tabs>
          <w:tab w:val="left" w:pos="720"/>
        </w:tabs>
        <w:adjustRightInd w:val="0"/>
        <w:ind w:left="720"/>
        <w:jc w:val="both"/>
        <w:rPr>
          <w:sz w:val="20"/>
          <w:vertAlign w:val="superscript"/>
        </w:rPr>
      </w:pPr>
      <w:r w:rsidRPr="00DB7015">
        <w:rPr>
          <w:sz w:val="20"/>
        </w:rPr>
        <w:t>Investigators should additionally consider any potential for unintended adverse events and/or any potential for misuse of the research.  Special consideration should be given to any experimental paradigms that:</w:t>
      </w:r>
      <w:r w:rsidRPr="00DB7015">
        <w:rPr>
          <w:sz w:val="20"/>
          <w:vertAlign w:val="superscript"/>
        </w:rPr>
        <w:t xml:space="preserve"> 2</w:t>
      </w:r>
    </w:p>
    <w:p w14:paraId="2A7683D2" w14:textId="77777777" w:rsidR="008F0B96" w:rsidRPr="00DB7015" w:rsidRDefault="008F0B96" w:rsidP="008F0B96">
      <w:pPr>
        <w:widowControl w:val="0"/>
        <w:tabs>
          <w:tab w:val="left" w:pos="720"/>
        </w:tabs>
        <w:adjustRightInd w:val="0"/>
        <w:jc w:val="both"/>
        <w:rPr>
          <w:sz w:val="20"/>
        </w:rPr>
      </w:pPr>
    </w:p>
    <w:p w14:paraId="1FABE2E9" w14:textId="77777777" w:rsidR="008F0B96" w:rsidRPr="00DB7015" w:rsidRDefault="008F0B96" w:rsidP="008F0B96">
      <w:pPr>
        <w:widowControl w:val="0"/>
        <w:numPr>
          <w:ilvl w:val="0"/>
          <w:numId w:val="2"/>
        </w:numPr>
        <w:tabs>
          <w:tab w:val="left" w:pos="720"/>
        </w:tabs>
        <w:adjustRightInd w:val="0"/>
        <w:jc w:val="both"/>
        <w:rPr>
          <w:sz w:val="20"/>
        </w:rPr>
      </w:pPr>
      <w:r w:rsidRPr="00DB7015">
        <w:rPr>
          <w:sz w:val="20"/>
        </w:rPr>
        <w:t>Would confer resistance to therapeutically useful antibiotics or antiviral agents in humans, veterinary medicine, or agriculture</w:t>
      </w:r>
    </w:p>
    <w:p w14:paraId="202CD365" w14:textId="77777777" w:rsidR="008F0B96" w:rsidRPr="00DB7015" w:rsidRDefault="008F0B96" w:rsidP="008F0B96">
      <w:pPr>
        <w:widowControl w:val="0"/>
        <w:numPr>
          <w:ilvl w:val="0"/>
          <w:numId w:val="2"/>
        </w:numPr>
        <w:tabs>
          <w:tab w:val="left" w:pos="720"/>
        </w:tabs>
        <w:adjustRightInd w:val="0"/>
        <w:jc w:val="both"/>
        <w:rPr>
          <w:sz w:val="20"/>
        </w:rPr>
      </w:pPr>
      <w:r w:rsidRPr="00DB7015">
        <w:rPr>
          <w:sz w:val="20"/>
        </w:rPr>
        <w:t>Would enhance the virulence of a pathogen or render a non-pathogen virulent</w:t>
      </w:r>
    </w:p>
    <w:p w14:paraId="72B69FDB" w14:textId="77777777" w:rsidR="008F0B96" w:rsidRPr="00DB7015" w:rsidRDefault="008F0B96" w:rsidP="008F0B96">
      <w:pPr>
        <w:widowControl w:val="0"/>
        <w:numPr>
          <w:ilvl w:val="0"/>
          <w:numId w:val="2"/>
        </w:numPr>
        <w:tabs>
          <w:tab w:val="left" w:pos="720"/>
        </w:tabs>
        <w:adjustRightInd w:val="0"/>
        <w:jc w:val="both"/>
        <w:rPr>
          <w:sz w:val="20"/>
        </w:rPr>
      </w:pPr>
      <w:r w:rsidRPr="00DB7015">
        <w:rPr>
          <w:sz w:val="20"/>
        </w:rPr>
        <w:t>Would increase transmissibility of a pathogen</w:t>
      </w:r>
    </w:p>
    <w:p w14:paraId="631F906A" w14:textId="77777777" w:rsidR="008F0B96" w:rsidRPr="00DB7015" w:rsidRDefault="008F0B96" w:rsidP="008F0B96">
      <w:pPr>
        <w:widowControl w:val="0"/>
        <w:numPr>
          <w:ilvl w:val="0"/>
          <w:numId w:val="2"/>
        </w:numPr>
        <w:tabs>
          <w:tab w:val="left" w:pos="720"/>
        </w:tabs>
        <w:adjustRightInd w:val="0"/>
        <w:jc w:val="both"/>
        <w:rPr>
          <w:sz w:val="20"/>
        </w:rPr>
      </w:pPr>
      <w:r w:rsidRPr="00DB7015">
        <w:rPr>
          <w:sz w:val="20"/>
        </w:rPr>
        <w:t>Would alter the host range of a pathogen</w:t>
      </w:r>
    </w:p>
    <w:p w14:paraId="4CF41616" w14:textId="77777777" w:rsidR="008F0B96" w:rsidRPr="000C1318" w:rsidRDefault="008F0B96" w:rsidP="008F0B96">
      <w:pPr>
        <w:widowControl w:val="0"/>
        <w:adjustRightInd w:val="0"/>
        <w:ind w:left="360"/>
        <w:jc w:val="both"/>
        <w:rPr>
          <w:sz w:val="18"/>
          <w:szCs w:val="18"/>
        </w:rPr>
      </w:pPr>
    </w:p>
    <w:p w14:paraId="4B003331" w14:textId="77777777" w:rsidR="008F0B96" w:rsidRPr="000C1318" w:rsidRDefault="008F0B96" w:rsidP="008F0B96">
      <w:pPr>
        <w:widowControl w:val="0"/>
        <w:tabs>
          <w:tab w:val="left" w:pos="720"/>
        </w:tabs>
        <w:adjustRightInd w:val="0"/>
        <w:ind w:left="720"/>
        <w:jc w:val="both"/>
        <w:rPr>
          <w:sz w:val="18"/>
          <w:szCs w:val="18"/>
        </w:rPr>
      </w:pPr>
      <w:r w:rsidRPr="000C1318">
        <w:rPr>
          <w:sz w:val="18"/>
          <w:szCs w:val="18"/>
          <w:vertAlign w:val="superscript"/>
        </w:rPr>
        <w:t>1</w:t>
      </w:r>
      <w:hyperlink r:id="rId11" w:history="1">
        <w:r w:rsidRPr="000C1318">
          <w:rPr>
            <w:rStyle w:val="Hyperlink"/>
            <w:sz w:val="18"/>
            <w:szCs w:val="18"/>
            <w:vertAlign w:val="superscript"/>
          </w:rPr>
          <w:t xml:space="preserve"> </w:t>
        </w:r>
        <w:r w:rsidRPr="000C1318">
          <w:rPr>
            <w:rStyle w:val="Hyperlink"/>
            <w:sz w:val="18"/>
            <w:szCs w:val="18"/>
          </w:rPr>
          <w:t>NIH Guidelines for Research Involving Recombinant or Synthetic Nucleic Acid Molecules (NIH Guidelines)</w:t>
        </w:r>
      </w:hyperlink>
      <w:r w:rsidRPr="000C1318">
        <w:rPr>
          <w:sz w:val="18"/>
          <w:szCs w:val="18"/>
        </w:rPr>
        <w:t>, Section II-A-3, November 2013</w:t>
      </w:r>
    </w:p>
    <w:p w14:paraId="61B8B98A" w14:textId="77777777" w:rsidR="008F0B96" w:rsidRPr="000C1318" w:rsidRDefault="008F0B96" w:rsidP="008F0B96">
      <w:pPr>
        <w:widowControl w:val="0"/>
        <w:tabs>
          <w:tab w:val="left" w:pos="720"/>
        </w:tabs>
        <w:adjustRightInd w:val="0"/>
        <w:jc w:val="both"/>
        <w:rPr>
          <w:sz w:val="18"/>
          <w:szCs w:val="18"/>
        </w:rPr>
      </w:pPr>
      <w:r>
        <w:rPr>
          <w:sz w:val="18"/>
          <w:szCs w:val="18"/>
          <w:vertAlign w:val="superscript"/>
        </w:rPr>
        <w:tab/>
      </w:r>
      <w:r w:rsidRPr="000C1318">
        <w:rPr>
          <w:sz w:val="18"/>
          <w:szCs w:val="18"/>
          <w:vertAlign w:val="superscript"/>
        </w:rPr>
        <w:t xml:space="preserve">2 </w:t>
      </w:r>
      <w:hyperlink r:id="rId12" w:history="1">
        <w:r w:rsidRPr="000C1318">
          <w:rPr>
            <w:rStyle w:val="Hyperlink"/>
            <w:sz w:val="18"/>
            <w:szCs w:val="18"/>
          </w:rPr>
          <w:t>Dual Use Research of Concern</w:t>
        </w:r>
      </w:hyperlink>
      <w:r w:rsidRPr="000C1318">
        <w:rPr>
          <w:sz w:val="18"/>
          <w:szCs w:val="18"/>
        </w:rPr>
        <w:t>, National Institutes of Health, Office of Science Policy</w:t>
      </w:r>
    </w:p>
    <w:p w14:paraId="06B2BBB4" w14:textId="77777777" w:rsidR="008F0B96" w:rsidRPr="00DB7015" w:rsidRDefault="008F0B96" w:rsidP="008F0B96">
      <w:pPr>
        <w:pBdr>
          <w:bottom w:val="single" w:sz="12" w:space="1" w:color="auto"/>
        </w:pBdr>
        <w:jc w:val="both"/>
        <w:rPr>
          <w:b/>
          <w:bCs/>
          <w:sz w:val="20"/>
        </w:rPr>
      </w:pPr>
    </w:p>
    <w:p w14:paraId="11D79055" w14:textId="77777777" w:rsidR="008F0B96" w:rsidRPr="00DB7015" w:rsidRDefault="008F0B96" w:rsidP="008F0B96">
      <w:pPr>
        <w:jc w:val="both"/>
        <w:rPr>
          <w:b/>
          <w:bCs/>
          <w:sz w:val="20"/>
        </w:rPr>
      </w:pPr>
    </w:p>
    <w:p w14:paraId="15C8B93D" w14:textId="77777777" w:rsidR="008F0B96" w:rsidRPr="00DB7015" w:rsidRDefault="008F0B96" w:rsidP="008F0B96">
      <w:pPr>
        <w:jc w:val="center"/>
        <w:rPr>
          <w:rFonts w:cs="Arial"/>
          <w:b/>
          <w:bCs/>
          <w:sz w:val="28"/>
          <w:szCs w:val="28"/>
          <w:u w:val="single"/>
        </w:rPr>
      </w:pPr>
      <w:r w:rsidRPr="00DB7015">
        <w:rPr>
          <w:rFonts w:cs="Arial"/>
          <w:b/>
          <w:bCs/>
          <w:sz w:val="28"/>
          <w:szCs w:val="28"/>
          <w:u w:val="single"/>
        </w:rPr>
        <w:t>I</w:t>
      </w:r>
      <w:r>
        <w:rPr>
          <w:rFonts w:cs="Arial"/>
          <w:b/>
          <w:bCs/>
          <w:sz w:val="28"/>
          <w:szCs w:val="28"/>
          <w:u w:val="single"/>
        </w:rPr>
        <w:t>mportant Information</w:t>
      </w:r>
    </w:p>
    <w:p w14:paraId="50772104" w14:textId="77777777" w:rsidR="008F0B96" w:rsidRDefault="008F0B96" w:rsidP="008F0B96">
      <w:pPr>
        <w:widowControl w:val="0"/>
        <w:tabs>
          <w:tab w:val="left" w:pos="720"/>
        </w:tabs>
        <w:adjustRightInd w:val="0"/>
        <w:jc w:val="both"/>
        <w:rPr>
          <w:b/>
          <w:bCs/>
          <w:sz w:val="20"/>
          <w:u w:val="single"/>
        </w:rPr>
      </w:pPr>
    </w:p>
    <w:p w14:paraId="053A77B7" w14:textId="77777777" w:rsidR="008F0B96" w:rsidRDefault="008F0B96" w:rsidP="008F0B96">
      <w:pPr>
        <w:widowControl w:val="0"/>
        <w:tabs>
          <w:tab w:val="left" w:pos="720"/>
        </w:tabs>
        <w:adjustRightInd w:val="0"/>
        <w:jc w:val="both"/>
        <w:rPr>
          <w:b/>
          <w:bCs/>
          <w:sz w:val="20"/>
          <w:u w:val="single"/>
        </w:rPr>
      </w:pPr>
    </w:p>
    <w:p w14:paraId="2F0F521E" w14:textId="77777777" w:rsidR="008F0B96" w:rsidRDefault="008F0B96" w:rsidP="008F0B96">
      <w:pPr>
        <w:widowControl w:val="0"/>
        <w:tabs>
          <w:tab w:val="left" w:pos="720"/>
        </w:tabs>
        <w:adjustRightInd w:val="0"/>
        <w:jc w:val="both"/>
        <w:rPr>
          <w:sz w:val="20"/>
        </w:rPr>
      </w:pPr>
      <w:r>
        <w:rPr>
          <w:b/>
          <w:bCs/>
          <w:sz w:val="20"/>
          <w:u w:val="single"/>
        </w:rPr>
        <w:t>Training of Principal Investigators &amp; Research Personnel</w:t>
      </w:r>
      <w:r w:rsidRPr="00DB7015">
        <w:rPr>
          <w:sz w:val="20"/>
        </w:rPr>
        <w:t>:</w:t>
      </w:r>
      <w:r>
        <w:rPr>
          <w:sz w:val="20"/>
        </w:rPr>
        <w:t xml:space="preserve"> All principal investigators, co-investigators, and any/all research personnel </w:t>
      </w:r>
      <w:r>
        <w:rPr>
          <w:sz w:val="20"/>
          <w:u w:val="single"/>
        </w:rPr>
        <w:t>must</w:t>
      </w:r>
      <w:r>
        <w:rPr>
          <w:sz w:val="20"/>
        </w:rPr>
        <w:t xml:space="preserve"> complete the required IBC CITI training to conduct research falling within the purview of the UNE IBC prior to submission of an IBC application. All individuals must take the </w:t>
      </w:r>
      <w:r>
        <w:rPr>
          <w:sz w:val="20"/>
          <w:u w:val="single"/>
        </w:rPr>
        <w:t>Biosafety Complete Training Series</w:t>
      </w:r>
      <w:r>
        <w:rPr>
          <w:sz w:val="20"/>
        </w:rPr>
        <w:t xml:space="preserve"> found </w:t>
      </w:r>
      <w:hyperlink r:id="rId13" w:history="1">
        <w:r w:rsidRPr="008F5EA2">
          <w:rPr>
            <w:rStyle w:val="Hyperlink"/>
            <w:sz w:val="20"/>
          </w:rPr>
          <w:t xml:space="preserve">here. </w:t>
        </w:r>
      </w:hyperlink>
      <w:r>
        <w:rPr>
          <w:sz w:val="20"/>
        </w:rPr>
        <w:t xml:space="preserve"> The CITI training certification is valid for four (4) years.</w:t>
      </w:r>
    </w:p>
    <w:p w14:paraId="0B1CD599" w14:textId="77777777" w:rsidR="00FF4209" w:rsidRDefault="00FF4209" w:rsidP="008F0B96">
      <w:pPr>
        <w:widowControl w:val="0"/>
        <w:tabs>
          <w:tab w:val="left" w:pos="720"/>
        </w:tabs>
        <w:adjustRightInd w:val="0"/>
        <w:jc w:val="both"/>
        <w:rPr>
          <w:sz w:val="20"/>
        </w:rPr>
      </w:pPr>
    </w:p>
    <w:p w14:paraId="6C3B05A7" w14:textId="12FC09C2" w:rsidR="00FF4209" w:rsidRPr="00FF4209" w:rsidRDefault="00FF4209" w:rsidP="008F0B96">
      <w:pPr>
        <w:widowControl w:val="0"/>
        <w:tabs>
          <w:tab w:val="left" w:pos="720"/>
        </w:tabs>
        <w:adjustRightInd w:val="0"/>
        <w:jc w:val="both"/>
        <w:rPr>
          <w:sz w:val="20"/>
        </w:rPr>
      </w:pPr>
      <w:r>
        <w:rPr>
          <w:sz w:val="20"/>
        </w:rPr>
        <w:t>For protocols looking to purch</w:t>
      </w:r>
      <w:r w:rsidR="00A479D6">
        <w:rPr>
          <w:sz w:val="20"/>
        </w:rPr>
        <w:t>ase, import and/or breeding of G</w:t>
      </w:r>
      <w:r>
        <w:rPr>
          <w:sz w:val="20"/>
        </w:rPr>
        <w:t xml:space="preserve">enetically </w:t>
      </w:r>
      <w:r w:rsidR="00A479D6">
        <w:rPr>
          <w:sz w:val="20"/>
        </w:rPr>
        <w:t>E</w:t>
      </w:r>
      <w:r>
        <w:rPr>
          <w:sz w:val="20"/>
        </w:rPr>
        <w:t xml:space="preserve">ngineered (GE) animals </w:t>
      </w:r>
      <w:r>
        <w:rPr>
          <w:b/>
          <w:sz w:val="20"/>
          <w:u w:val="single"/>
        </w:rPr>
        <w:t>ONLY</w:t>
      </w:r>
      <w:r>
        <w:rPr>
          <w:sz w:val="20"/>
        </w:rPr>
        <w:t xml:space="preserve">, the CITI training is </w:t>
      </w:r>
      <w:r>
        <w:rPr>
          <w:b/>
          <w:sz w:val="20"/>
          <w:u w:val="single"/>
        </w:rPr>
        <w:t>NOT REQUIRED.</w:t>
      </w:r>
    </w:p>
    <w:p w14:paraId="79CE09EF" w14:textId="77777777" w:rsidR="008F0B96" w:rsidRDefault="008F0B96" w:rsidP="008F0B96">
      <w:pPr>
        <w:widowControl w:val="0"/>
        <w:tabs>
          <w:tab w:val="left" w:pos="720"/>
        </w:tabs>
        <w:adjustRightInd w:val="0"/>
        <w:jc w:val="both"/>
        <w:rPr>
          <w:sz w:val="20"/>
        </w:rPr>
      </w:pPr>
    </w:p>
    <w:p w14:paraId="70600923" w14:textId="77777777" w:rsidR="008F0B96" w:rsidRPr="008F5EA2" w:rsidRDefault="008F0B96" w:rsidP="008F0B96">
      <w:pPr>
        <w:widowControl w:val="0"/>
        <w:tabs>
          <w:tab w:val="left" w:pos="720"/>
        </w:tabs>
        <w:adjustRightInd w:val="0"/>
        <w:jc w:val="both"/>
        <w:rPr>
          <w:b/>
          <w:bCs/>
          <w:sz w:val="20"/>
          <w:u w:val="single"/>
        </w:rPr>
      </w:pPr>
      <w:r w:rsidRPr="008F5EA2">
        <w:rPr>
          <w:b/>
          <w:sz w:val="20"/>
          <w:u w:val="single"/>
        </w:rPr>
        <w:t>NOTE:</w:t>
      </w:r>
      <w:r w:rsidRPr="008F5EA2">
        <w:rPr>
          <w:sz w:val="20"/>
          <w:u w:val="single"/>
        </w:rPr>
        <w:t xml:space="preserve"> Applications received </w:t>
      </w:r>
      <w:r>
        <w:rPr>
          <w:sz w:val="20"/>
          <w:u w:val="single"/>
        </w:rPr>
        <w:t>prior to</w:t>
      </w:r>
      <w:r w:rsidRPr="008F5EA2">
        <w:rPr>
          <w:sz w:val="20"/>
          <w:u w:val="single"/>
        </w:rPr>
        <w:t xml:space="preserve"> the completion of the required training </w:t>
      </w:r>
      <w:r>
        <w:rPr>
          <w:sz w:val="20"/>
          <w:u w:val="single"/>
        </w:rPr>
        <w:t>by</w:t>
      </w:r>
      <w:r w:rsidRPr="008F5EA2">
        <w:rPr>
          <w:sz w:val="20"/>
          <w:u w:val="single"/>
        </w:rPr>
        <w:t xml:space="preserve"> all researchers/staff will be consi</w:t>
      </w:r>
      <w:r>
        <w:rPr>
          <w:sz w:val="20"/>
          <w:u w:val="single"/>
        </w:rPr>
        <w:t>dered incomplete at time of receipt and will not be reviewed until proof of training completion is received by the IBC.</w:t>
      </w:r>
    </w:p>
    <w:p w14:paraId="2F4B7289" w14:textId="77777777" w:rsidR="008F0B96" w:rsidRDefault="008F0B96" w:rsidP="008F0B96">
      <w:pPr>
        <w:widowControl w:val="0"/>
        <w:tabs>
          <w:tab w:val="left" w:pos="720"/>
        </w:tabs>
        <w:adjustRightInd w:val="0"/>
        <w:jc w:val="both"/>
        <w:rPr>
          <w:b/>
          <w:bCs/>
          <w:sz w:val="20"/>
          <w:u w:val="single"/>
        </w:rPr>
      </w:pPr>
    </w:p>
    <w:p w14:paraId="050F15DF" w14:textId="5D3E6801" w:rsidR="003071A7" w:rsidRDefault="008F0B96" w:rsidP="003071A7">
      <w:pPr>
        <w:widowControl w:val="0"/>
        <w:tabs>
          <w:tab w:val="left" w:pos="720"/>
        </w:tabs>
        <w:adjustRightInd w:val="0"/>
        <w:jc w:val="both"/>
        <w:rPr>
          <w:sz w:val="20"/>
        </w:rPr>
      </w:pPr>
      <w:r w:rsidRPr="00DB7015">
        <w:rPr>
          <w:b/>
          <w:bCs/>
          <w:sz w:val="20"/>
          <w:u w:val="single"/>
        </w:rPr>
        <w:lastRenderedPageBreak/>
        <w:t xml:space="preserve">Significant </w:t>
      </w:r>
      <w:r>
        <w:rPr>
          <w:b/>
          <w:bCs/>
          <w:sz w:val="20"/>
          <w:u w:val="single"/>
        </w:rPr>
        <w:t xml:space="preserve">&amp; Minor </w:t>
      </w:r>
      <w:r w:rsidRPr="00DB7015">
        <w:rPr>
          <w:b/>
          <w:bCs/>
          <w:sz w:val="20"/>
          <w:u w:val="single"/>
        </w:rPr>
        <w:t>Modifications</w:t>
      </w:r>
      <w:r w:rsidRPr="00DB7015">
        <w:rPr>
          <w:sz w:val="20"/>
        </w:rPr>
        <w:t>: Minor modifications to Exempt and/or Non-Exempt research are handled at the IBC administrative level and d</w:t>
      </w:r>
      <w:r w:rsidR="003071A7">
        <w:rPr>
          <w:sz w:val="20"/>
        </w:rPr>
        <w:t xml:space="preserve">o not require full IBC review. Common examples of minor modifications include the additional of research personnel or students and the addition of transgenic animal lines. </w:t>
      </w:r>
      <w:r w:rsidR="003071A7" w:rsidRPr="00DB7015">
        <w:rPr>
          <w:sz w:val="20"/>
        </w:rPr>
        <w:t xml:space="preserve">Please contact the IBC </w:t>
      </w:r>
      <w:r w:rsidR="003071A7">
        <w:rPr>
          <w:sz w:val="20"/>
        </w:rPr>
        <w:t xml:space="preserve">if needed </w:t>
      </w:r>
      <w:r w:rsidR="003071A7" w:rsidRPr="00DB7015">
        <w:rPr>
          <w:sz w:val="20"/>
        </w:rPr>
        <w:t xml:space="preserve">for help in determining the </w:t>
      </w:r>
      <w:r w:rsidR="003071A7">
        <w:rPr>
          <w:sz w:val="20"/>
        </w:rPr>
        <w:t>degree</w:t>
      </w:r>
      <w:r w:rsidR="003071A7" w:rsidRPr="00DB7015">
        <w:rPr>
          <w:sz w:val="20"/>
        </w:rPr>
        <w:t xml:space="preserve"> of modification</w:t>
      </w:r>
      <w:r w:rsidR="003071A7">
        <w:rPr>
          <w:sz w:val="20"/>
        </w:rPr>
        <w:t xml:space="preserve"> you intend to make to your research</w:t>
      </w:r>
      <w:r w:rsidR="003071A7" w:rsidRPr="00DB7015">
        <w:rPr>
          <w:sz w:val="20"/>
        </w:rPr>
        <w:t xml:space="preserve">. </w:t>
      </w:r>
    </w:p>
    <w:p w14:paraId="7C75BE1E" w14:textId="3A77128A" w:rsidR="008F0B96" w:rsidRDefault="008F0B96" w:rsidP="008F0B96">
      <w:pPr>
        <w:widowControl w:val="0"/>
        <w:tabs>
          <w:tab w:val="left" w:pos="720"/>
        </w:tabs>
        <w:adjustRightInd w:val="0"/>
        <w:jc w:val="both"/>
        <w:rPr>
          <w:sz w:val="20"/>
        </w:rPr>
      </w:pPr>
      <w:r w:rsidRPr="00DB7015">
        <w:rPr>
          <w:sz w:val="20"/>
        </w:rPr>
        <w:t xml:space="preserve">. </w:t>
      </w:r>
    </w:p>
    <w:p w14:paraId="4C0B889F" w14:textId="77777777" w:rsidR="008F0B96" w:rsidRDefault="008F0B96" w:rsidP="008F0B96">
      <w:pPr>
        <w:widowControl w:val="0"/>
        <w:tabs>
          <w:tab w:val="left" w:pos="720"/>
        </w:tabs>
        <w:adjustRightInd w:val="0"/>
        <w:jc w:val="both"/>
        <w:rPr>
          <w:sz w:val="20"/>
        </w:rPr>
      </w:pPr>
    </w:p>
    <w:p w14:paraId="71852230" w14:textId="3B1EA822" w:rsidR="008F0B96" w:rsidRPr="00DB7015" w:rsidRDefault="008F0B96" w:rsidP="008F0B96">
      <w:pPr>
        <w:widowControl w:val="0"/>
        <w:tabs>
          <w:tab w:val="left" w:pos="720"/>
        </w:tabs>
        <w:adjustRightInd w:val="0"/>
        <w:ind w:left="360"/>
        <w:jc w:val="both"/>
        <w:rPr>
          <w:sz w:val="20"/>
        </w:rPr>
      </w:pPr>
      <w:r w:rsidRPr="00DB7015">
        <w:rPr>
          <w:b/>
          <w:sz w:val="20"/>
          <w:u w:val="single"/>
        </w:rPr>
        <w:t>NOTE:</w:t>
      </w:r>
      <w:r w:rsidRPr="00DB7015">
        <w:rPr>
          <w:sz w:val="20"/>
          <w:u w:val="single"/>
        </w:rPr>
        <w:t xml:space="preserve"> Significant modifications</w:t>
      </w:r>
      <w:r>
        <w:rPr>
          <w:sz w:val="20"/>
          <w:u w:val="single"/>
        </w:rPr>
        <w:t xml:space="preserve"> to Non-Exempt research</w:t>
      </w:r>
      <w:r w:rsidRPr="00DB7015">
        <w:rPr>
          <w:sz w:val="20"/>
          <w:u w:val="single"/>
        </w:rPr>
        <w:t xml:space="preserve"> require full IBC review and will require the investigator to </w:t>
      </w:r>
      <w:r>
        <w:rPr>
          <w:sz w:val="20"/>
          <w:u w:val="single"/>
        </w:rPr>
        <w:t>submit</w:t>
      </w:r>
      <w:r w:rsidRPr="00DB7015">
        <w:rPr>
          <w:sz w:val="20"/>
          <w:u w:val="single"/>
        </w:rPr>
        <w:t xml:space="preserve"> the </w:t>
      </w:r>
      <w:r>
        <w:rPr>
          <w:rFonts w:cs="Arial"/>
          <w:sz w:val="20"/>
          <w:u w:val="single"/>
        </w:rPr>
        <w:t xml:space="preserve">Significant/Minor </w:t>
      </w:r>
      <w:r w:rsidRPr="00F35349">
        <w:rPr>
          <w:rFonts w:cs="Arial"/>
          <w:sz w:val="20"/>
          <w:u w:val="single"/>
        </w:rPr>
        <w:t>Modification</w:t>
      </w:r>
      <w:r>
        <w:rPr>
          <w:rFonts w:cs="Arial"/>
          <w:sz w:val="20"/>
          <w:u w:val="single"/>
        </w:rPr>
        <w:t>/Annual Review</w:t>
      </w:r>
      <w:r w:rsidRPr="00F35349">
        <w:rPr>
          <w:rFonts w:cs="Arial"/>
          <w:sz w:val="20"/>
          <w:u w:val="single"/>
        </w:rPr>
        <w:t xml:space="preserve"> Form</w:t>
      </w:r>
      <w:r>
        <w:rPr>
          <w:rFonts w:cs="Arial"/>
          <w:sz w:val="20"/>
          <w:u w:val="single"/>
        </w:rPr>
        <w:t xml:space="preserve"> at least </w:t>
      </w:r>
      <w:r w:rsidR="00A479D6">
        <w:rPr>
          <w:rFonts w:cs="Arial"/>
          <w:b/>
          <w:sz w:val="20"/>
          <w:u w:val="single"/>
        </w:rPr>
        <w:t>7</w:t>
      </w:r>
      <w:r w:rsidRPr="00210B1F">
        <w:rPr>
          <w:rFonts w:cs="Arial"/>
          <w:b/>
          <w:sz w:val="20"/>
          <w:u w:val="single"/>
        </w:rPr>
        <w:t xml:space="preserve"> days</w:t>
      </w:r>
      <w:r>
        <w:rPr>
          <w:rFonts w:cs="Arial"/>
          <w:sz w:val="20"/>
          <w:u w:val="single"/>
        </w:rPr>
        <w:t xml:space="preserve"> prior to the next scheduled UNE IBC meeting (find meeting dates here)</w:t>
      </w:r>
      <w:r w:rsidRPr="00DB7015">
        <w:rPr>
          <w:sz w:val="20"/>
        </w:rPr>
        <w:t>. These include such changes as:</w:t>
      </w:r>
    </w:p>
    <w:p w14:paraId="1B7D70E5" w14:textId="77777777" w:rsidR="008F0B96" w:rsidRPr="00DB7015" w:rsidRDefault="008F0B96" w:rsidP="008F0B96">
      <w:pPr>
        <w:widowControl w:val="0"/>
        <w:numPr>
          <w:ilvl w:val="0"/>
          <w:numId w:val="4"/>
        </w:numPr>
        <w:tabs>
          <w:tab w:val="left" w:pos="720"/>
        </w:tabs>
        <w:adjustRightInd w:val="0"/>
        <w:jc w:val="both"/>
        <w:rPr>
          <w:sz w:val="20"/>
        </w:rPr>
      </w:pPr>
      <w:r w:rsidRPr="00DB7015">
        <w:rPr>
          <w:sz w:val="20"/>
        </w:rPr>
        <w:t>Addition of a new vector system not previously approved by the IBC for use by the investigator</w:t>
      </w:r>
    </w:p>
    <w:p w14:paraId="3660B292" w14:textId="77777777" w:rsidR="008F0B96" w:rsidRPr="00DB7015" w:rsidRDefault="008F0B96" w:rsidP="008F0B96">
      <w:pPr>
        <w:widowControl w:val="0"/>
        <w:numPr>
          <w:ilvl w:val="0"/>
          <w:numId w:val="4"/>
        </w:numPr>
        <w:tabs>
          <w:tab w:val="left" w:pos="720"/>
        </w:tabs>
        <w:adjustRightInd w:val="0"/>
        <w:jc w:val="both"/>
        <w:rPr>
          <w:sz w:val="20"/>
        </w:rPr>
      </w:pPr>
      <w:r w:rsidRPr="00DB7015">
        <w:rPr>
          <w:sz w:val="20"/>
        </w:rPr>
        <w:t xml:space="preserve">Addition of new </w:t>
      </w:r>
      <w:r w:rsidRPr="00DB7015">
        <w:rPr>
          <w:i/>
          <w:sz w:val="20"/>
        </w:rPr>
        <w:t>in vivo</w:t>
      </w:r>
      <w:r w:rsidRPr="00DB7015">
        <w:rPr>
          <w:sz w:val="20"/>
        </w:rPr>
        <w:t xml:space="preserve"> work not previously approved by the IBC (previous approval was for </w:t>
      </w:r>
      <w:r w:rsidRPr="00DB7015">
        <w:rPr>
          <w:i/>
          <w:sz w:val="20"/>
        </w:rPr>
        <w:t>in vitro</w:t>
      </w:r>
      <w:r w:rsidRPr="00DB7015">
        <w:rPr>
          <w:sz w:val="20"/>
        </w:rPr>
        <w:t xml:space="preserve"> work only)</w:t>
      </w:r>
    </w:p>
    <w:p w14:paraId="36AF596A" w14:textId="77777777" w:rsidR="008F0B96" w:rsidRPr="00DB7015" w:rsidRDefault="008F0B96" w:rsidP="008F0B96">
      <w:pPr>
        <w:widowControl w:val="0"/>
        <w:numPr>
          <w:ilvl w:val="0"/>
          <w:numId w:val="4"/>
        </w:numPr>
        <w:tabs>
          <w:tab w:val="left" w:pos="720"/>
        </w:tabs>
        <w:adjustRightInd w:val="0"/>
        <w:jc w:val="both"/>
        <w:rPr>
          <w:sz w:val="20"/>
        </w:rPr>
      </w:pPr>
      <w:r w:rsidRPr="00DB7015">
        <w:rPr>
          <w:sz w:val="20"/>
        </w:rPr>
        <w:t>Change in Biosafety Level (either upgrade or downgrade)</w:t>
      </w:r>
    </w:p>
    <w:p w14:paraId="00061134" w14:textId="77777777" w:rsidR="008F0B96" w:rsidRPr="00DB7015" w:rsidRDefault="008F0B96" w:rsidP="008F0B96">
      <w:pPr>
        <w:widowControl w:val="0"/>
        <w:numPr>
          <w:ilvl w:val="0"/>
          <w:numId w:val="4"/>
        </w:numPr>
        <w:tabs>
          <w:tab w:val="left" w:pos="720"/>
        </w:tabs>
        <w:adjustRightInd w:val="0"/>
        <w:jc w:val="both"/>
        <w:rPr>
          <w:sz w:val="20"/>
        </w:rPr>
      </w:pPr>
      <w:r w:rsidRPr="00DB7015">
        <w:rPr>
          <w:sz w:val="20"/>
        </w:rPr>
        <w:t xml:space="preserve">Significant change in DNA inserts as noted below (see </w:t>
      </w:r>
      <w:r w:rsidRPr="00DB7015">
        <w:rPr>
          <w:b/>
          <w:sz w:val="20"/>
          <w:u w:val="single"/>
        </w:rPr>
        <w:t>NOTE Regarding Inserted DNA</w:t>
      </w:r>
      <w:r>
        <w:rPr>
          <w:b/>
          <w:sz w:val="20"/>
          <w:u w:val="single"/>
        </w:rPr>
        <w:t>*</w:t>
      </w:r>
      <w:r w:rsidRPr="00DB7015">
        <w:rPr>
          <w:sz w:val="20"/>
        </w:rPr>
        <w:t>)</w:t>
      </w:r>
    </w:p>
    <w:p w14:paraId="03CE9544" w14:textId="77777777" w:rsidR="008F0B96" w:rsidRPr="001B4FF4" w:rsidRDefault="008F0B96" w:rsidP="008F0B96">
      <w:pPr>
        <w:widowControl w:val="0"/>
        <w:numPr>
          <w:ilvl w:val="0"/>
          <w:numId w:val="4"/>
        </w:numPr>
        <w:tabs>
          <w:tab w:val="left" w:pos="720"/>
        </w:tabs>
        <w:adjustRightInd w:val="0"/>
        <w:jc w:val="both"/>
        <w:rPr>
          <w:sz w:val="20"/>
        </w:rPr>
      </w:pPr>
      <w:r>
        <w:rPr>
          <w:sz w:val="20"/>
        </w:rPr>
        <w:t>Change of a principal or co-</w:t>
      </w:r>
      <w:r w:rsidRPr="00DB7015">
        <w:rPr>
          <w:sz w:val="20"/>
        </w:rPr>
        <w:t xml:space="preserve">investigator </w:t>
      </w:r>
      <w:r>
        <w:rPr>
          <w:sz w:val="20"/>
        </w:rPr>
        <w:t>on Non-Exempt research to an investigator who does not currently have any active IBC approvals on file</w:t>
      </w:r>
      <w:r w:rsidRPr="00DB7015">
        <w:rPr>
          <w:sz w:val="20"/>
        </w:rPr>
        <w:t xml:space="preserve"> – IBCs must review the investigator’s background and experience</w:t>
      </w:r>
    </w:p>
    <w:p w14:paraId="27410CFA" w14:textId="77777777" w:rsidR="008F0B96" w:rsidRDefault="008F0B96" w:rsidP="008F0B96">
      <w:pPr>
        <w:jc w:val="both"/>
        <w:rPr>
          <w:b/>
          <w:sz w:val="20"/>
          <w:u w:val="single"/>
        </w:rPr>
      </w:pPr>
    </w:p>
    <w:p w14:paraId="059B8798" w14:textId="77777777" w:rsidR="008F0B96" w:rsidRDefault="008F0B96" w:rsidP="008F0B96">
      <w:pPr>
        <w:jc w:val="both"/>
        <w:rPr>
          <w:b/>
          <w:sz w:val="20"/>
          <w:u w:val="single"/>
        </w:rPr>
      </w:pPr>
    </w:p>
    <w:p w14:paraId="3AAD7908" w14:textId="77777777" w:rsidR="008F0B96" w:rsidRPr="00DB7015" w:rsidRDefault="008F0B96" w:rsidP="008F0B96">
      <w:pPr>
        <w:jc w:val="both"/>
        <w:rPr>
          <w:sz w:val="20"/>
        </w:rPr>
      </w:pPr>
      <w:r>
        <w:rPr>
          <w:b/>
          <w:sz w:val="20"/>
          <w:u w:val="single"/>
        </w:rPr>
        <w:t>*</w:t>
      </w:r>
      <w:r w:rsidRPr="00DB7015">
        <w:rPr>
          <w:b/>
          <w:sz w:val="20"/>
          <w:u w:val="single"/>
        </w:rPr>
        <w:t>NOTE Regarding Inserted DNA</w:t>
      </w:r>
      <w:r w:rsidRPr="00DB7015">
        <w:rPr>
          <w:sz w:val="20"/>
        </w:rPr>
        <w:t xml:space="preserve">:  In some instances, the investigator may not be able to determine in advance all of the inserted nucleic acid segments (or transgenes) to be used in a particular vector system.  </w:t>
      </w:r>
      <w:r w:rsidRPr="00DB7015">
        <w:rPr>
          <w:sz w:val="20"/>
          <w:u w:val="single"/>
        </w:rPr>
        <w:t xml:space="preserve">In most instances, the addition of new inserts/transgenes will not alter the biosafety level and will not require </w:t>
      </w:r>
      <w:r>
        <w:rPr>
          <w:sz w:val="20"/>
          <w:u w:val="single"/>
        </w:rPr>
        <w:t xml:space="preserve">full </w:t>
      </w:r>
      <w:r w:rsidRPr="00DB7015">
        <w:rPr>
          <w:sz w:val="20"/>
          <w:u w:val="single"/>
        </w:rPr>
        <w:t>IBC review</w:t>
      </w:r>
      <w:r>
        <w:rPr>
          <w:sz w:val="20"/>
          <w:u w:val="single"/>
        </w:rPr>
        <w:t xml:space="preserve"> at a convened IBC meeting.</w:t>
      </w:r>
      <w:r w:rsidRPr="00DB7015">
        <w:rPr>
          <w:sz w:val="20"/>
          <w:u w:val="single"/>
        </w:rPr>
        <w:t xml:space="preserve"> </w:t>
      </w:r>
      <w:r>
        <w:rPr>
          <w:sz w:val="20"/>
          <w:u w:val="single"/>
        </w:rPr>
        <w:t>These changes can be submitted to the IBC as minor modifications on a rolling basis</w:t>
      </w:r>
      <w:r w:rsidRPr="00DB7015">
        <w:rPr>
          <w:sz w:val="20"/>
        </w:rPr>
        <w:t>. However, there are exceptions th</w:t>
      </w:r>
      <w:r>
        <w:rPr>
          <w:sz w:val="20"/>
        </w:rPr>
        <w:t>at necessitate submission of a significant</w:t>
      </w:r>
      <w:r w:rsidRPr="00DB7015">
        <w:rPr>
          <w:sz w:val="20"/>
        </w:rPr>
        <w:t xml:space="preserve"> modification </w:t>
      </w:r>
      <w:r>
        <w:rPr>
          <w:sz w:val="20"/>
        </w:rPr>
        <w:t xml:space="preserve">to Non-Exempt research </w:t>
      </w:r>
      <w:r w:rsidRPr="00DB7015">
        <w:rPr>
          <w:sz w:val="20"/>
        </w:rPr>
        <w:t xml:space="preserve">for review by the </w:t>
      </w:r>
      <w:r>
        <w:rPr>
          <w:sz w:val="20"/>
        </w:rPr>
        <w:t xml:space="preserve">full </w:t>
      </w:r>
      <w:r w:rsidRPr="00DB7015">
        <w:rPr>
          <w:sz w:val="20"/>
        </w:rPr>
        <w:t>IBC, including, but not limited to:</w:t>
      </w:r>
    </w:p>
    <w:p w14:paraId="2C090532" w14:textId="77777777" w:rsidR="008F0B96" w:rsidRPr="00DB7015" w:rsidRDefault="008F0B96" w:rsidP="008F0B96">
      <w:pPr>
        <w:numPr>
          <w:ilvl w:val="0"/>
          <w:numId w:val="3"/>
        </w:numPr>
        <w:jc w:val="both"/>
        <w:rPr>
          <w:b/>
          <w:bCs/>
          <w:sz w:val="20"/>
        </w:rPr>
      </w:pPr>
      <w:r w:rsidRPr="00DB7015">
        <w:rPr>
          <w:bCs/>
          <w:sz w:val="20"/>
        </w:rPr>
        <w:t>Inserting genes with oncogenic potential into any viral vector</w:t>
      </w:r>
    </w:p>
    <w:p w14:paraId="7119081B" w14:textId="77777777" w:rsidR="008F0B96" w:rsidRPr="00DB7015" w:rsidRDefault="008F0B96" w:rsidP="008F0B96">
      <w:pPr>
        <w:numPr>
          <w:ilvl w:val="0"/>
          <w:numId w:val="3"/>
        </w:numPr>
        <w:jc w:val="both"/>
        <w:rPr>
          <w:b/>
          <w:bCs/>
          <w:sz w:val="20"/>
        </w:rPr>
      </w:pPr>
      <w:r w:rsidRPr="00DB7015">
        <w:rPr>
          <w:bCs/>
          <w:sz w:val="20"/>
        </w:rPr>
        <w:t>Manipulating genes from any HHS or USDA Select Agent or Toxin</w:t>
      </w:r>
    </w:p>
    <w:p w14:paraId="6858F5CF" w14:textId="77777777" w:rsidR="008F0B96" w:rsidRPr="00DB7015" w:rsidRDefault="008F0B96" w:rsidP="008F0B96">
      <w:pPr>
        <w:numPr>
          <w:ilvl w:val="0"/>
          <w:numId w:val="3"/>
        </w:numPr>
        <w:jc w:val="both"/>
        <w:rPr>
          <w:b/>
          <w:bCs/>
          <w:sz w:val="20"/>
        </w:rPr>
      </w:pPr>
      <w:r w:rsidRPr="00DB7015">
        <w:rPr>
          <w:bCs/>
          <w:sz w:val="20"/>
        </w:rPr>
        <w:t>Manipulating genes from highly pathogenic avian, 1918 pandemic H1N1, or non-contemporaneous H2N2 influenza strains</w:t>
      </w:r>
    </w:p>
    <w:p w14:paraId="37DAE5BC" w14:textId="77777777" w:rsidR="008F0B96" w:rsidRPr="00DB7015" w:rsidRDefault="008F0B96" w:rsidP="008F0B96">
      <w:pPr>
        <w:numPr>
          <w:ilvl w:val="0"/>
          <w:numId w:val="3"/>
        </w:numPr>
        <w:jc w:val="both"/>
        <w:rPr>
          <w:b/>
          <w:bCs/>
          <w:sz w:val="20"/>
        </w:rPr>
      </w:pPr>
      <w:r w:rsidRPr="00DB7015">
        <w:rPr>
          <w:bCs/>
          <w:sz w:val="20"/>
        </w:rPr>
        <w:t>Inserting nucleic acid molecules that have the potential to increase the pathogenicity or virulence of a vector system</w:t>
      </w:r>
    </w:p>
    <w:p w14:paraId="63AC2779" w14:textId="77777777" w:rsidR="008F0B96" w:rsidRPr="00DB7015" w:rsidRDefault="008F0B96" w:rsidP="008F0B96">
      <w:pPr>
        <w:numPr>
          <w:ilvl w:val="0"/>
          <w:numId w:val="3"/>
        </w:numPr>
        <w:jc w:val="both"/>
        <w:rPr>
          <w:b/>
          <w:bCs/>
          <w:sz w:val="20"/>
        </w:rPr>
      </w:pPr>
      <w:r w:rsidRPr="00DB7015">
        <w:rPr>
          <w:bCs/>
          <w:sz w:val="20"/>
        </w:rPr>
        <w:t>Transferring a drug resistance trait that has the potential to compromise the use of the drug to control disease in humans and/or animals</w:t>
      </w:r>
    </w:p>
    <w:p w14:paraId="5E73466A" w14:textId="77777777" w:rsidR="008F0B96" w:rsidRPr="00DB7015" w:rsidRDefault="008F0B96" w:rsidP="008F0B96">
      <w:pPr>
        <w:numPr>
          <w:ilvl w:val="0"/>
          <w:numId w:val="3"/>
        </w:numPr>
        <w:jc w:val="both"/>
        <w:rPr>
          <w:b/>
          <w:bCs/>
          <w:sz w:val="20"/>
        </w:rPr>
      </w:pPr>
      <w:r w:rsidRPr="00DB7015">
        <w:rPr>
          <w:bCs/>
          <w:sz w:val="20"/>
        </w:rPr>
        <w:t>Transferring a herbicide or insecticide resistance trait into a crop plant</w:t>
      </w:r>
    </w:p>
    <w:p w14:paraId="07613B36" w14:textId="77777777" w:rsidR="008F0B96" w:rsidRPr="00DB7015" w:rsidRDefault="008F0B96" w:rsidP="008F0B96">
      <w:pPr>
        <w:numPr>
          <w:ilvl w:val="0"/>
          <w:numId w:val="3"/>
        </w:numPr>
        <w:jc w:val="both"/>
        <w:rPr>
          <w:b/>
          <w:bCs/>
          <w:sz w:val="20"/>
        </w:rPr>
      </w:pPr>
      <w:r w:rsidRPr="00DB7015">
        <w:rPr>
          <w:bCs/>
          <w:sz w:val="20"/>
        </w:rPr>
        <w:t>Transgenic modification of a food animal</w:t>
      </w:r>
    </w:p>
    <w:p w14:paraId="38292CE8" w14:textId="77777777" w:rsidR="008F0B96" w:rsidRPr="00DB7015" w:rsidRDefault="008F0B96" w:rsidP="008F0B96">
      <w:pPr>
        <w:widowControl w:val="0"/>
        <w:tabs>
          <w:tab w:val="left" w:pos="720"/>
        </w:tabs>
        <w:adjustRightInd w:val="0"/>
        <w:jc w:val="both"/>
        <w:rPr>
          <w:b/>
          <w:sz w:val="20"/>
        </w:rPr>
      </w:pPr>
    </w:p>
    <w:p w14:paraId="1EAC9328" w14:textId="77777777" w:rsidR="008F0B96" w:rsidRPr="00E42330" w:rsidRDefault="008F0B96" w:rsidP="008F0B96">
      <w:pPr>
        <w:widowControl w:val="0"/>
        <w:tabs>
          <w:tab w:val="left" w:pos="720"/>
        </w:tabs>
        <w:adjustRightInd w:val="0"/>
        <w:jc w:val="both"/>
        <w:rPr>
          <w:b/>
          <w:bCs/>
          <w:i/>
          <w:sz w:val="20"/>
          <w:u w:val="single"/>
        </w:rPr>
      </w:pPr>
      <w:r>
        <w:rPr>
          <w:b/>
          <w:bCs/>
          <w:sz w:val="20"/>
          <w:u w:val="single"/>
        </w:rPr>
        <w:t>Review of Non-Exempt Research</w:t>
      </w:r>
      <w:r w:rsidRPr="00DB7015">
        <w:rPr>
          <w:sz w:val="20"/>
        </w:rPr>
        <w:t xml:space="preserve">:  </w:t>
      </w:r>
      <w:r>
        <w:rPr>
          <w:sz w:val="20"/>
        </w:rPr>
        <w:t xml:space="preserve">Non-exempt research requires review and approval by a quorum - one more than half - of IBC members at a convened IBC meeting. </w:t>
      </w:r>
      <w:r w:rsidRPr="001234E4">
        <w:rPr>
          <w:sz w:val="20"/>
          <w:u w:val="single"/>
        </w:rPr>
        <w:t>You must submit completed IBC applications</w:t>
      </w:r>
      <w:r>
        <w:rPr>
          <w:sz w:val="20"/>
          <w:u w:val="single"/>
        </w:rPr>
        <w:t xml:space="preserve"> for review</w:t>
      </w:r>
      <w:r w:rsidRPr="001234E4">
        <w:rPr>
          <w:sz w:val="20"/>
          <w:u w:val="single"/>
        </w:rPr>
        <w:t xml:space="preserve"> 2 weeks prior to the scheduled meeting date</w:t>
      </w:r>
      <w:r>
        <w:rPr>
          <w:sz w:val="20"/>
        </w:rPr>
        <w:t xml:space="preserve">. The IBC meets monthly, and the scheduled meeting dates can be found here. Please note the scheduled meeting times and plan accordingly for the submission of an application to be reviewed prior to your anticipated start date. </w:t>
      </w:r>
      <w:r>
        <w:rPr>
          <w:i/>
          <w:sz w:val="20"/>
        </w:rPr>
        <w:t xml:space="preserve">(NOTE: The UNE IBC </w:t>
      </w:r>
      <w:r w:rsidRPr="00210B1F">
        <w:rPr>
          <w:i/>
          <w:sz w:val="20"/>
          <w:u w:val="single"/>
        </w:rPr>
        <w:t>cannot</w:t>
      </w:r>
      <w:r>
        <w:rPr>
          <w:i/>
          <w:sz w:val="20"/>
        </w:rPr>
        <w:t xml:space="preserve"> guarantee review times for non-exempt research activities less than 60 </w:t>
      </w:r>
      <w:r w:rsidRPr="00E42330">
        <w:rPr>
          <w:i/>
          <w:sz w:val="20"/>
        </w:rPr>
        <w:t>days.)</w:t>
      </w:r>
    </w:p>
    <w:p w14:paraId="5D9614F6" w14:textId="77777777" w:rsidR="008F0B96" w:rsidRDefault="008F0B96" w:rsidP="008F0B96">
      <w:pPr>
        <w:widowControl w:val="0"/>
        <w:tabs>
          <w:tab w:val="left" w:pos="720"/>
        </w:tabs>
        <w:adjustRightInd w:val="0"/>
        <w:jc w:val="both"/>
        <w:rPr>
          <w:b/>
          <w:bCs/>
          <w:sz w:val="20"/>
          <w:u w:val="single"/>
        </w:rPr>
      </w:pPr>
    </w:p>
    <w:p w14:paraId="61AEFA61" w14:textId="400DF2E2" w:rsidR="008F0B96" w:rsidRDefault="00FF4209" w:rsidP="008F0B96">
      <w:pPr>
        <w:widowControl w:val="0"/>
        <w:tabs>
          <w:tab w:val="left" w:pos="720"/>
        </w:tabs>
        <w:adjustRightInd w:val="0"/>
        <w:jc w:val="both"/>
        <w:rPr>
          <w:sz w:val="20"/>
        </w:rPr>
      </w:pPr>
      <w:r>
        <w:rPr>
          <w:b/>
          <w:bCs/>
          <w:sz w:val="20"/>
          <w:u w:val="single"/>
        </w:rPr>
        <w:t>Annual Review</w:t>
      </w:r>
      <w:r w:rsidR="008F0B96">
        <w:rPr>
          <w:b/>
          <w:bCs/>
          <w:sz w:val="20"/>
          <w:u w:val="single"/>
        </w:rPr>
        <w:t xml:space="preserve"> R</w:t>
      </w:r>
      <w:r w:rsidR="008F0B96" w:rsidRPr="00DB7015">
        <w:rPr>
          <w:b/>
          <w:bCs/>
          <w:sz w:val="20"/>
          <w:u w:val="single"/>
        </w:rPr>
        <w:t>eporting</w:t>
      </w:r>
      <w:r w:rsidR="008F0B96" w:rsidRPr="00DB7015">
        <w:rPr>
          <w:sz w:val="20"/>
        </w:rPr>
        <w:t>:  To maintain continuing IBC approval</w:t>
      </w:r>
      <w:r w:rsidR="008F0B96">
        <w:rPr>
          <w:sz w:val="20"/>
        </w:rPr>
        <w:t xml:space="preserve"> on </w:t>
      </w:r>
      <w:r w:rsidR="008F0B96" w:rsidRPr="001B4FF4">
        <w:rPr>
          <w:sz w:val="20"/>
          <w:u w:val="single"/>
        </w:rPr>
        <w:t>Non-Exempt projects only</w:t>
      </w:r>
      <w:r w:rsidR="008F0B96" w:rsidRPr="00DB7015">
        <w:rPr>
          <w:sz w:val="20"/>
        </w:rPr>
        <w:t>, protocol update reports</w:t>
      </w:r>
      <w:r w:rsidR="008F0B96">
        <w:rPr>
          <w:sz w:val="20"/>
        </w:rPr>
        <w:t xml:space="preserve"> must be submitted annually. </w:t>
      </w:r>
      <w:r w:rsidR="008F0B96" w:rsidRPr="00DB7015">
        <w:rPr>
          <w:sz w:val="20"/>
        </w:rPr>
        <w:t xml:space="preserve">To simplify annual reporting, the researchers </w:t>
      </w:r>
      <w:r w:rsidR="008F0B96">
        <w:rPr>
          <w:sz w:val="20"/>
        </w:rPr>
        <w:t xml:space="preserve">should </w:t>
      </w:r>
      <w:r w:rsidR="008F0B96" w:rsidRPr="00DB7015">
        <w:rPr>
          <w:sz w:val="20"/>
        </w:rPr>
        <w:t xml:space="preserve">complete </w:t>
      </w:r>
      <w:r w:rsidR="008F0B96">
        <w:rPr>
          <w:sz w:val="20"/>
        </w:rPr>
        <w:t xml:space="preserve">only </w:t>
      </w:r>
      <w:r w:rsidR="008F0B96" w:rsidRPr="00DB7015">
        <w:rPr>
          <w:sz w:val="20"/>
        </w:rPr>
        <w:t xml:space="preserve">Sections </w:t>
      </w:r>
      <w:r w:rsidR="008F0B96">
        <w:rPr>
          <w:sz w:val="20"/>
        </w:rPr>
        <w:t>x-x</w:t>
      </w:r>
      <w:r w:rsidR="008F0B96" w:rsidRPr="00DB7015">
        <w:rPr>
          <w:sz w:val="20"/>
        </w:rPr>
        <w:t xml:space="preserve"> of the</w:t>
      </w:r>
      <w:r w:rsidR="008F0B96">
        <w:rPr>
          <w:sz w:val="20"/>
        </w:rPr>
        <w:t xml:space="preserve"> </w:t>
      </w:r>
      <w:r w:rsidR="008F0B96">
        <w:rPr>
          <w:rFonts w:cs="Arial"/>
          <w:sz w:val="20"/>
          <w:u w:val="single"/>
        </w:rPr>
        <w:t xml:space="preserve">Significant/Minor </w:t>
      </w:r>
      <w:r w:rsidR="008F0B96" w:rsidRPr="00F35349">
        <w:rPr>
          <w:rFonts w:cs="Arial"/>
          <w:sz w:val="20"/>
          <w:u w:val="single"/>
        </w:rPr>
        <w:t>Modification</w:t>
      </w:r>
      <w:r w:rsidR="008F0B96">
        <w:rPr>
          <w:rFonts w:cs="Arial"/>
          <w:sz w:val="20"/>
          <w:u w:val="single"/>
        </w:rPr>
        <w:t>/Annual Review</w:t>
      </w:r>
      <w:r w:rsidR="008F0B96" w:rsidRPr="00F35349">
        <w:rPr>
          <w:rFonts w:cs="Arial"/>
          <w:sz w:val="20"/>
          <w:u w:val="single"/>
        </w:rPr>
        <w:t xml:space="preserve"> Form</w:t>
      </w:r>
      <w:r w:rsidR="008F0B96" w:rsidRPr="00DB7015">
        <w:rPr>
          <w:sz w:val="20"/>
        </w:rPr>
        <w:t xml:space="preserve">.  Additional sections may </w:t>
      </w:r>
      <w:r w:rsidR="008F0B96">
        <w:rPr>
          <w:sz w:val="20"/>
        </w:rPr>
        <w:t>also require completion</w:t>
      </w:r>
      <w:r w:rsidR="008F0B96" w:rsidRPr="00DB7015">
        <w:rPr>
          <w:sz w:val="20"/>
        </w:rPr>
        <w:t xml:space="preserve"> </w:t>
      </w:r>
      <w:r w:rsidR="008F0B96">
        <w:rPr>
          <w:sz w:val="20"/>
        </w:rPr>
        <w:t>if</w:t>
      </w:r>
      <w:r w:rsidR="008F0B96" w:rsidRPr="00DB7015">
        <w:rPr>
          <w:sz w:val="20"/>
        </w:rPr>
        <w:t xml:space="preserve"> changes </w:t>
      </w:r>
      <w:r w:rsidR="008F0B96">
        <w:rPr>
          <w:sz w:val="20"/>
        </w:rPr>
        <w:t xml:space="preserve">as </w:t>
      </w:r>
      <w:r w:rsidR="008F0B96" w:rsidRPr="00DB7015">
        <w:rPr>
          <w:sz w:val="20"/>
        </w:rPr>
        <w:t>indicated in the form instructions</w:t>
      </w:r>
      <w:r w:rsidR="008F0B96">
        <w:rPr>
          <w:sz w:val="20"/>
        </w:rPr>
        <w:t xml:space="preserve"> are proposed to the research</w:t>
      </w:r>
      <w:r w:rsidR="008F0B96" w:rsidRPr="00DB7015">
        <w:rPr>
          <w:sz w:val="20"/>
        </w:rPr>
        <w:t xml:space="preserve">. </w:t>
      </w:r>
    </w:p>
    <w:p w14:paraId="10C8535A" w14:textId="76644862" w:rsidR="008F0B96" w:rsidRPr="00FF4209" w:rsidRDefault="008F0B96" w:rsidP="008F0B96">
      <w:pPr>
        <w:pStyle w:val="ListParagraph"/>
        <w:widowControl w:val="0"/>
        <w:numPr>
          <w:ilvl w:val="0"/>
          <w:numId w:val="9"/>
        </w:numPr>
        <w:tabs>
          <w:tab w:val="left" w:pos="720"/>
        </w:tabs>
        <w:adjustRightInd w:val="0"/>
        <w:jc w:val="both"/>
        <w:rPr>
          <w:rFonts w:asciiTheme="minorHAnsi" w:hAnsiTheme="minorHAnsi"/>
          <w:sz w:val="20"/>
        </w:rPr>
      </w:pPr>
      <w:r w:rsidRPr="00DA6AC8">
        <w:rPr>
          <w:rFonts w:asciiTheme="minorHAnsi" w:hAnsiTheme="minorHAnsi" w:cs="Arial"/>
          <w:sz w:val="20"/>
        </w:rPr>
        <w:t xml:space="preserve">The UNE IBC </w:t>
      </w:r>
      <w:r w:rsidR="00FF4209" w:rsidRPr="00DB7015">
        <w:rPr>
          <w:rFonts w:cs="Arial"/>
          <w:sz w:val="20"/>
        </w:rPr>
        <w:t xml:space="preserve">will distribute </w:t>
      </w:r>
      <w:r w:rsidR="00FF4209" w:rsidRPr="00DB7015">
        <w:rPr>
          <w:rFonts w:cs="Arial"/>
          <w:i/>
          <w:sz w:val="20"/>
        </w:rPr>
        <w:t>courtesy</w:t>
      </w:r>
      <w:r w:rsidR="00FF4209" w:rsidRPr="00DB7015">
        <w:rPr>
          <w:rFonts w:cs="Arial"/>
          <w:sz w:val="20"/>
        </w:rPr>
        <w:t xml:space="preserve"> </w:t>
      </w:r>
      <w:r w:rsidR="00FF4209">
        <w:rPr>
          <w:rFonts w:cs="Arial"/>
          <w:sz w:val="20"/>
        </w:rPr>
        <w:t>90</w:t>
      </w:r>
      <w:r w:rsidR="00FF4209" w:rsidRPr="00DB7015">
        <w:rPr>
          <w:rFonts w:cs="Arial"/>
          <w:sz w:val="20"/>
        </w:rPr>
        <w:t xml:space="preserve">-day, 60-day, </w:t>
      </w:r>
      <w:r w:rsidR="00FF4209">
        <w:rPr>
          <w:rFonts w:cs="Arial"/>
          <w:sz w:val="20"/>
        </w:rPr>
        <w:t>and 30-day</w:t>
      </w:r>
      <w:r w:rsidR="00FF4209" w:rsidRPr="00DB7015">
        <w:rPr>
          <w:rFonts w:cs="Arial"/>
          <w:sz w:val="20"/>
        </w:rPr>
        <w:t xml:space="preserve"> renewal notices via email prior to the</w:t>
      </w:r>
      <w:r w:rsidR="00FF4209">
        <w:rPr>
          <w:rFonts w:cs="Arial"/>
          <w:sz w:val="20"/>
        </w:rPr>
        <w:t xml:space="preserve"> annual renewal date.</w:t>
      </w:r>
    </w:p>
    <w:p w14:paraId="6D1A81CB" w14:textId="77777777" w:rsidR="00FF4209" w:rsidRPr="00DA6AC8" w:rsidRDefault="00FF4209" w:rsidP="00FF4209">
      <w:pPr>
        <w:widowControl w:val="0"/>
        <w:numPr>
          <w:ilvl w:val="0"/>
          <w:numId w:val="9"/>
        </w:numPr>
        <w:tabs>
          <w:tab w:val="left" w:pos="720"/>
        </w:tabs>
        <w:adjustRightInd w:val="0"/>
        <w:jc w:val="both"/>
        <w:rPr>
          <w:sz w:val="20"/>
        </w:rPr>
      </w:pPr>
      <w:r w:rsidRPr="00DB7015">
        <w:rPr>
          <w:sz w:val="20"/>
        </w:rPr>
        <w:t xml:space="preserve">Investigators are responsible for updating </w:t>
      </w:r>
      <w:r>
        <w:rPr>
          <w:sz w:val="20"/>
        </w:rPr>
        <w:t xml:space="preserve">their </w:t>
      </w:r>
      <w:r w:rsidRPr="00DB7015">
        <w:rPr>
          <w:sz w:val="20"/>
        </w:rPr>
        <w:t>contact information with the IBC Office</w:t>
      </w:r>
      <w:r>
        <w:rPr>
          <w:sz w:val="20"/>
        </w:rPr>
        <w:t xml:space="preserve"> to assure receipt of renewal notices.</w:t>
      </w:r>
    </w:p>
    <w:p w14:paraId="65A103C5" w14:textId="77777777" w:rsidR="00FF4209" w:rsidRPr="00DA6AC8" w:rsidRDefault="00FF4209" w:rsidP="00FF4209">
      <w:pPr>
        <w:pStyle w:val="ListParagraph"/>
        <w:widowControl w:val="0"/>
        <w:tabs>
          <w:tab w:val="left" w:pos="720"/>
        </w:tabs>
        <w:adjustRightInd w:val="0"/>
        <w:jc w:val="both"/>
        <w:rPr>
          <w:rFonts w:asciiTheme="minorHAnsi" w:hAnsiTheme="minorHAnsi"/>
          <w:sz w:val="20"/>
        </w:rPr>
      </w:pPr>
    </w:p>
    <w:p w14:paraId="70325DB0" w14:textId="77777777" w:rsidR="008F0B96" w:rsidRPr="00DB7015" w:rsidRDefault="008F0B96" w:rsidP="008F0B96">
      <w:pPr>
        <w:widowControl w:val="0"/>
        <w:tabs>
          <w:tab w:val="left" w:pos="720"/>
        </w:tabs>
        <w:adjustRightInd w:val="0"/>
        <w:jc w:val="both"/>
        <w:rPr>
          <w:b/>
          <w:i/>
          <w:sz w:val="20"/>
        </w:rPr>
      </w:pPr>
    </w:p>
    <w:p w14:paraId="57411967" w14:textId="77777777" w:rsidR="008F0B96" w:rsidRDefault="008F0B96" w:rsidP="008F0B96">
      <w:pPr>
        <w:widowControl w:val="0"/>
        <w:tabs>
          <w:tab w:val="left" w:pos="720"/>
        </w:tabs>
        <w:adjustRightInd w:val="0"/>
        <w:jc w:val="both"/>
        <w:rPr>
          <w:sz w:val="20"/>
        </w:rPr>
      </w:pPr>
      <w:r>
        <w:rPr>
          <w:b/>
          <w:sz w:val="20"/>
          <w:u w:val="single"/>
        </w:rPr>
        <w:t>3-Y</w:t>
      </w:r>
      <w:r w:rsidRPr="00DB7015">
        <w:rPr>
          <w:b/>
          <w:sz w:val="20"/>
          <w:u w:val="single"/>
        </w:rPr>
        <w:t>ear (Full)</w:t>
      </w:r>
      <w:r>
        <w:rPr>
          <w:b/>
          <w:sz w:val="20"/>
          <w:u w:val="single"/>
        </w:rPr>
        <w:t xml:space="preserve"> </w:t>
      </w:r>
      <w:r w:rsidRPr="00DB7015">
        <w:rPr>
          <w:b/>
          <w:sz w:val="20"/>
          <w:u w:val="single"/>
        </w:rPr>
        <w:t>Renewal</w:t>
      </w:r>
      <w:r w:rsidRPr="00DB7015">
        <w:rPr>
          <w:sz w:val="20"/>
        </w:rPr>
        <w:t>: To maintain the most relevant</w:t>
      </w:r>
      <w:r>
        <w:rPr>
          <w:sz w:val="20"/>
        </w:rPr>
        <w:t xml:space="preserve"> data related to research at UNE</w:t>
      </w:r>
      <w:r w:rsidRPr="00DB7015">
        <w:rPr>
          <w:sz w:val="20"/>
        </w:rPr>
        <w:t xml:space="preserve">, investigators wishing to continue </w:t>
      </w:r>
      <w:r>
        <w:rPr>
          <w:sz w:val="20"/>
        </w:rPr>
        <w:t>Non-Exempt research beyond the three-</w:t>
      </w:r>
      <w:r w:rsidRPr="00DB7015">
        <w:rPr>
          <w:sz w:val="20"/>
        </w:rPr>
        <w:t>ye</w:t>
      </w:r>
      <w:r>
        <w:rPr>
          <w:sz w:val="20"/>
        </w:rPr>
        <w:t>ar expiration date are required to complete this</w:t>
      </w:r>
      <w:r w:rsidRPr="00DB7015">
        <w:rPr>
          <w:sz w:val="20"/>
        </w:rPr>
        <w:t xml:space="preserve"> entire IBC </w:t>
      </w:r>
      <w:r w:rsidRPr="00DB7015">
        <w:rPr>
          <w:sz w:val="20"/>
        </w:rPr>
        <w:lastRenderedPageBreak/>
        <w:t xml:space="preserve">application as a “Full Renewal”.  </w:t>
      </w:r>
    </w:p>
    <w:p w14:paraId="777876FB" w14:textId="13C7623D" w:rsidR="008F0B96" w:rsidRPr="00DB7015" w:rsidRDefault="008F0B96" w:rsidP="008F0B96">
      <w:pPr>
        <w:widowControl w:val="0"/>
        <w:numPr>
          <w:ilvl w:val="0"/>
          <w:numId w:val="5"/>
        </w:numPr>
        <w:tabs>
          <w:tab w:val="left" w:pos="720"/>
        </w:tabs>
        <w:adjustRightInd w:val="0"/>
        <w:jc w:val="both"/>
        <w:rPr>
          <w:rFonts w:cs="Arial"/>
          <w:sz w:val="20"/>
        </w:rPr>
      </w:pPr>
      <w:r w:rsidRPr="00DB7015">
        <w:rPr>
          <w:rFonts w:cs="Arial"/>
          <w:sz w:val="20"/>
        </w:rPr>
        <w:t xml:space="preserve">The UNE IBC will distribute </w:t>
      </w:r>
      <w:r w:rsidRPr="00DB7015">
        <w:rPr>
          <w:rFonts w:cs="Arial"/>
          <w:i/>
          <w:sz w:val="20"/>
        </w:rPr>
        <w:t>courtesy</w:t>
      </w:r>
      <w:r w:rsidRPr="00DB7015">
        <w:rPr>
          <w:rFonts w:cs="Arial"/>
          <w:sz w:val="20"/>
        </w:rPr>
        <w:t xml:space="preserve"> </w:t>
      </w:r>
      <w:r w:rsidR="00FF4209">
        <w:rPr>
          <w:rFonts w:cs="Arial"/>
          <w:sz w:val="20"/>
        </w:rPr>
        <w:t>90</w:t>
      </w:r>
      <w:r w:rsidRPr="00DB7015">
        <w:rPr>
          <w:rFonts w:cs="Arial"/>
          <w:sz w:val="20"/>
        </w:rPr>
        <w:t xml:space="preserve">-day, 60-day, </w:t>
      </w:r>
      <w:r w:rsidR="00FF4209">
        <w:rPr>
          <w:rFonts w:cs="Arial"/>
          <w:sz w:val="20"/>
        </w:rPr>
        <w:t>and 30-day</w:t>
      </w:r>
      <w:r w:rsidRPr="00DB7015">
        <w:rPr>
          <w:rFonts w:cs="Arial"/>
          <w:sz w:val="20"/>
        </w:rPr>
        <w:t xml:space="preserve"> renewal notices via email prior to the expiration date.</w:t>
      </w:r>
    </w:p>
    <w:p w14:paraId="637970F8" w14:textId="77777777" w:rsidR="008F0B96" w:rsidRPr="00DA6AC8" w:rsidRDefault="008F0B96" w:rsidP="008F0B96">
      <w:pPr>
        <w:widowControl w:val="0"/>
        <w:numPr>
          <w:ilvl w:val="0"/>
          <w:numId w:val="5"/>
        </w:numPr>
        <w:tabs>
          <w:tab w:val="left" w:pos="720"/>
        </w:tabs>
        <w:adjustRightInd w:val="0"/>
        <w:jc w:val="both"/>
        <w:rPr>
          <w:sz w:val="20"/>
        </w:rPr>
      </w:pPr>
      <w:r w:rsidRPr="00DB7015">
        <w:rPr>
          <w:sz w:val="20"/>
        </w:rPr>
        <w:t xml:space="preserve">Investigators are responsible for updating </w:t>
      </w:r>
      <w:r>
        <w:rPr>
          <w:sz w:val="20"/>
        </w:rPr>
        <w:t xml:space="preserve">their </w:t>
      </w:r>
      <w:r w:rsidRPr="00DB7015">
        <w:rPr>
          <w:sz w:val="20"/>
        </w:rPr>
        <w:t>contact information with the IBC Office</w:t>
      </w:r>
      <w:r>
        <w:rPr>
          <w:sz w:val="20"/>
        </w:rPr>
        <w:t xml:space="preserve"> to assure receipt of renewal notices.</w:t>
      </w:r>
    </w:p>
    <w:p w14:paraId="44EFC89D" w14:textId="77777777" w:rsidR="008F0B96" w:rsidRPr="00DB7015" w:rsidRDefault="008F0B96" w:rsidP="008F0B96">
      <w:pPr>
        <w:widowControl w:val="0"/>
        <w:tabs>
          <w:tab w:val="left" w:pos="720"/>
        </w:tabs>
        <w:adjustRightInd w:val="0"/>
        <w:jc w:val="both"/>
        <w:rPr>
          <w:sz w:val="20"/>
        </w:rPr>
      </w:pPr>
    </w:p>
    <w:p w14:paraId="3DF005CD" w14:textId="77777777" w:rsidR="008F0B96" w:rsidRPr="00DB7015" w:rsidRDefault="008F0B96" w:rsidP="008F0B96">
      <w:pPr>
        <w:widowControl w:val="0"/>
        <w:tabs>
          <w:tab w:val="left" w:pos="720"/>
        </w:tabs>
        <w:adjustRightInd w:val="0"/>
        <w:jc w:val="both"/>
        <w:rPr>
          <w:sz w:val="20"/>
        </w:rPr>
      </w:pPr>
      <w:r w:rsidRPr="00DB7015">
        <w:rPr>
          <w:b/>
          <w:bCs/>
          <w:sz w:val="20"/>
          <w:u w:val="single"/>
        </w:rPr>
        <w:t>IBC Incident Reports</w:t>
      </w:r>
      <w:r w:rsidRPr="00DB7015">
        <w:rPr>
          <w:sz w:val="20"/>
        </w:rPr>
        <w:t xml:space="preserve">:  </w:t>
      </w:r>
      <w:r w:rsidRPr="00DB7015">
        <w:rPr>
          <w:i/>
          <w:sz w:val="20"/>
        </w:rPr>
        <w:t>Section IV-B-7-a-(3)</w:t>
      </w:r>
      <w:r w:rsidRPr="00DB7015">
        <w:rPr>
          <w:sz w:val="20"/>
        </w:rPr>
        <w:t xml:space="preserve"> of the </w:t>
      </w:r>
      <w:r w:rsidRPr="00DB7015">
        <w:rPr>
          <w:i/>
          <w:sz w:val="20"/>
        </w:rPr>
        <w:t>NIH Guidelines</w:t>
      </w:r>
      <w:r w:rsidRPr="00DB7015">
        <w:rPr>
          <w:sz w:val="20"/>
        </w:rPr>
        <w:t xml:space="preserve"> requires researchers</w:t>
      </w:r>
      <w:r>
        <w:rPr>
          <w:sz w:val="20"/>
        </w:rPr>
        <w:t xml:space="preserve"> to</w:t>
      </w:r>
      <w:r w:rsidRPr="00DB7015">
        <w:rPr>
          <w:sz w:val="20"/>
        </w:rPr>
        <w:t xml:space="preserve"> investigate and report to the Biological Safety Officer (BSO)</w:t>
      </w:r>
      <w:r>
        <w:rPr>
          <w:sz w:val="20"/>
        </w:rPr>
        <w:t xml:space="preserve"> of the UNE Environmental Health and Safety Office</w:t>
      </w:r>
      <w:r w:rsidRPr="00DB7015">
        <w:rPr>
          <w:sz w:val="20"/>
        </w:rPr>
        <w:t xml:space="preserve"> and the IBC any significant problems, research-related accidents or illnesses, or violations of the </w:t>
      </w:r>
      <w:r w:rsidRPr="00DB7015">
        <w:rPr>
          <w:i/>
          <w:sz w:val="20"/>
        </w:rPr>
        <w:t>NIH Guidelines</w:t>
      </w:r>
      <w:r w:rsidRPr="00DB7015">
        <w:rPr>
          <w:sz w:val="20"/>
        </w:rPr>
        <w:t xml:space="preserve">.  </w:t>
      </w:r>
    </w:p>
    <w:p w14:paraId="03B1EF3C" w14:textId="77777777" w:rsidR="008F0B96" w:rsidRPr="00DB7015" w:rsidRDefault="008F0B96" w:rsidP="008F0B96">
      <w:pPr>
        <w:widowControl w:val="0"/>
        <w:tabs>
          <w:tab w:val="left" w:pos="720"/>
        </w:tabs>
        <w:adjustRightInd w:val="0"/>
        <w:jc w:val="both"/>
        <w:rPr>
          <w:sz w:val="20"/>
        </w:rPr>
      </w:pPr>
    </w:p>
    <w:p w14:paraId="5C338FA9" w14:textId="6310760E" w:rsidR="008F0B96" w:rsidRPr="00DB7015" w:rsidRDefault="008F0B96" w:rsidP="008F0B96">
      <w:pPr>
        <w:widowControl w:val="0"/>
        <w:tabs>
          <w:tab w:val="left" w:pos="720"/>
        </w:tabs>
        <w:adjustRightInd w:val="0"/>
        <w:jc w:val="both"/>
        <w:rPr>
          <w:sz w:val="20"/>
        </w:rPr>
      </w:pPr>
      <w:r>
        <w:rPr>
          <w:b/>
          <w:bCs/>
          <w:sz w:val="20"/>
          <w:u w:val="single"/>
        </w:rPr>
        <w:t xml:space="preserve">Expired </w:t>
      </w:r>
      <w:r w:rsidR="00FF4209">
        <w:rPr>
          <w:b/>
          <w:bCs/>
          <w:sz w:val="20"/>
          <w:u w:val="single"/>
        </w:rPr>
        <w:t xml:space="preserve">Non-Exempt </w:t>
      </w:r>
      <w:r>
        <w:rPr>
          <w:b/>
          <w:bCs/>
          <w:sz w:val="20"/>
          <w:u w:val="single"/>
        </w:rPr>
        <w:t>Protocols</w:t>
      </w:r>
      <w:r w:rsidRPr="00DB7015">
        <w:rPr>
          <w:sz w:val="20"/>
        </w:rPr>
        <w:t xml:space="preserve">:  Protocols that are not renewed </w:t>
      </w:r>
      <w:r>
        <w:rPr>
          <w:sz w:val="20"/>
        </w:rPr>
        <w:t xml:space="preserve">prior to their three-year expiration date will </w:t>
      </w:r>
      <w:r w:rsidRPr="000C1318">
        <w:rPr>
          <w:sz w:val="20"/>
          <w:u w:val="single"/>
        </w:rPr>
        <w:t xml:space="preserve">automatically </w:t>
      </w:r>
      <w:r w:rsidRPr="001B4FF4">
        <w:rPr>
          <w:sz w:val="20"/>
          <w:u w:val="single"/>
        </w:rPr>
        <w:t>expire the day following the expiration date</w:t>
      </w:r>
      <w:r w:rsidRPr="00DB7015">
        <w:rPr>
          <w:sz w:val="20"/>
        </w:rPr>
        <w:t>.  A</w:t>
      </w:r>
      <w:r>
        <w:rPr>
          <w:sz w:val="20"/>
        </w:rPr>
        <w:t>n</w:t>
      </w:r>
      <w:r w:rsidRPr="00DB7015">
        <w:rPr>
          <w:sz w:val="20"/>
        </w:rPr>
        <w:t xml:space="preserve"> </w:t>
      </w:r>
      <w:r>
        <w:rPr>
          <w:sz w:val="20"/>
        </w:rPr>
        <w:t xml:space="preserve">official expiration </w:t>
      </w:r>
      <w:r w:rsidRPr="00DB7015">
        <w:rPr>
          <w:sz w:val="20"/>
        </w:rPr>
        <w:t xml:space="preserve">letter is distributed to the investigator and other compliance offices/divisions as appropriate. </w:t>
      </w:r>
    </w:p>
    <w:p w14:paraId="411B2F72" w14:textId="77777777" w:rsidR="008F0B96" w:rsidRPr="00DB7015" w:rsidRDefault="008F0B96" w:rsidP="008F0B96">
      <w:pPr>
        <w:widowControl w:val="0"/>
        <w:numPr>
          <w:ilvl w:val="0"/>
          <w:numId w:val="6"/>
        </w:numPr>
        <w:tabs>
          <w:tab w:val="left" w:pos="720"/>
        </w:tabs>
        <w:adjustRightInd w:val="0"/>
        <w:jc w:val="both"/>
        <w:rPr>
          <w:sz w:val="20"/>
        </w:rPr>
      </w:pPr>
      <w:r>
        <w:rPr>
          <w:sz w:val="20"/>
        </w:rPr>
        <w:t>Work on e</w:t>
      </w:r>
      <w:r w:rsidRPr="00DB7015">
        <w:rPr>
          <w:sz w:val="20"/>
        </w:rPr>
        <w:t>xpired protocols cannot be</w:t>
      </w:r>
      <w:r>
        <w:rPr>
          <w:sz w:val="20"/>
        </w:rPr>
        <w:t xml:space="preserve"> continued or</w:t>
      </w:r>
      <w:r w:rsidRPr="00DB7015">
        <w:rPr>
          <w:sz w:val="20"/>
        </w:rPr>
        <w:t xml:space="preserve"> “re-started” once the </w:t>
      </w:r>
      <w:r>
        <w:rPr>
          <w:sz w:val="20"/>
        </w:rPr>
        <w:t>expiration</w:t>
      </w:r>
      <w:r w:rsidRPr="00DB7015">
        <w:rPr>
          <w:sz w:val="20"/>
        </w:rPr>
        <w:t xml:space="preserve"> letter has been issued</w:t>
      </w:r>
      <w:r>
        <w:rPr>
          <w:sz w:val="20"/>
        </w:rPr>
        <w:t xml:space="preserve"> without submission of a new review application and subsequent approval</w:t>
      </w:r>
      <w:r w:rsidRPr="00DB7015">
        <w:rPr>
          <w:sz w:val="20"/>
        </w:rPr>
        <w:t>.</w:t>
      </w:r>
    </w:p>
    <w:p w14:paraId="4AF7F537" w14:textId="77777777" w:rsidR="008F0B96" w:rsidRPr="00DB7015" w:rsidRDefault="008F0B96" w:rsidP="008F0B96">
      <w:pPr>
        <w:jc w:val="both"/>
        <w:rPr>
          <w:b/>
          <w:bCs/>
          <w:sz w:val="20"/>
          <w:u w:val="single"/>
        </w:rPr>
      </w:pPr>
    </w:p>
    <w:p w14:paraId="25871FCA" w14:textId="77777777" w:rsidR="008F0B96" w:rsidRDefault="008F0B96" w:rsidP="008F0B96">
      <w:pPr>
        <w:jc w:val="both"/>
        <w:rPr>
          <w:sz w:val="20"/>
        </w:rPr>
      </w:pPr>
      <w:r w:rsidRPr="00DB7015">
        <w:rPr>
          <w:b/>
          <w:sz w:val="20"/>
          <w:u w:val="single"/>
        </w:rPr>
        <w:t>Investigators</w:t>
      </w:r>
      <w:r w:rsidRPr="00DB7015">
        <w:rPr>
          <w:sz w:val="20"/>
        </w:rPr>
        <w:t xml:space="preserve">:  The </w:t>
      </w:r>
      <w:hyperlink r:id="rId14" w:history="1">
        <w:r w:rsidRPr="00DB7015">
          <w:rPr>
            <w:rStyle w:val="Hyperlink"/>
            <w:i/>
            <w:sz w:val="20"/>
          </w:rPr>
          <w:t>NIH Guidelines</w:t>
        </w:r>
      </w:hyperlink>
      <w:r>
        <w:rPr>
          <w:sz w:val="20"/>
        </w:rPr>
        <w:t xml:space="preserve"> state</w:t>
      </w:r>
      <w:r w:rsidRPr="00DB7015">
        <w:rPr>
          <w:sz w:val="20"/>
        </w:rPr>
        <w:t xml:space="preserve"> that the Principal Investigator</w:t>
      </w:r>
      <w:r>
        <w:rPr>
          <w:sz w:val="20"/>
        </w:rPr>
        <w:t xml:space="preserve"> of an IBC project</w:t>
      </w:r>
      <w:r w:rsidRPr="00DB7015">
        <w:rPr>
          <w:sz w:val="20"/>
        </w:rPr>
        <w:t xml:space="preserve"> is responsible</w:t>
      </w:r>
      <w:r>
        <w:rPr>
          <w:sz w:val="20"/>
        </w:rPr>
        <w:t>:</w:t>
      </w:r>
    </w:p>
    <w:p w14:paraId="4BDB55EF" w14:textId="77777777" w:rsidR="008F0B96" w:rsidRDefault="008F0B96" w:rsidP="008F0B96">
      <w:pPr>
        <w:pStyle w:val="ListParagraph"/>
        <w:numPr>
          <w:ilvl w:val="0"/>
          <w:numId w:val="6"/>
        </w:numPr>
        <w:jc w:val="both"/>
        <w:rPr>
          <w:rFonts w:asciiTheme="minorHAnsi" w:hAnsiTheme="minorHAnsi"/>
          <w:sz w:val="20"/>
        </w:rPr>
      </w:pPr>
      <w:r>
        <w:rPr>
          <w:rFonts w:asciiTheme="minorHAnsi" w:hAnsiTheme="minorHAnsi"/>
          <w:sz w:val="20"/>
        </w:rPr>
        <w:t>For e</w:t>
      </w:r>
      <w:r w:rsidRPr="000C1318">
        <w:rPr>
          <w:rFonts w:asciiTheme="minorHAnsi" w:hAnsiTheme="minorHAnsi"/>
          <w:sz w:val="20"/>
        </w:rPr>
        <w:t>nsuring that the laboratory staff are appropriately trained (</w:t>
      </w:r>
      <w:r w:rsidRPr="000C1318">
        <w:rPr>
          <w:rFonts w:asciiTheme="minorHAnsi" w:hAnsiTheme="minorHAnsi"/>
          <w:i/>
          <w:sz w:val="20"/>
        </w:rPr>
        <w:t>Section IV-B-1-h</w:t>
      </w:r>
      <w:r w:rsidRPr="000C1318">
        <w:rPr>
          <w:rFonts w:asciiTheme="minorHAnsi" w:hAnsiTheme="minorHAnsi"/>
          <w:sz w:val="20"/>
        </w:rPr>
        <w:t>)</w:t>
      </w:r>
      <w:r>
        <w:rPr>
          <w:rFonts w:asciiTheme="minorHAnsi" w:hAnsiTheme="minorHAnsi"/>
          <w:sz w:val="20"/>
        </w:rPr>
        <w:t>;</w:t>
      </w:r>
    </w:p>
    <w:p w14:paraId="387C8B97" w14:textId="77777777" w:rsidR="008F0B96" w:rsidRDefault="008F0B96" w:rsidP="008F0B96">
      <w:pPr>
        <w:pStyle w:val="ListParagraph"/>
        <w:numPr>
          <w:ilvl w:val="0"/>
          <w:numId w:val="6"/>
        </w:numPr>
        <w:jc w:val="both"/>
        <w:rPr>
          <w:rFonts w:asciiTheme="minorHAnsi" w:hAnsiTheme="minorHAnsi"/>
          <w:sz w:val="20"/>
        </w:rPr>
      </w:pPr>
      <w:r>
        <w:rPr>
          <w:rFonts w:asciiTheme="minorHAnsi" w:hAnsiTheme="minorHAnsi"/>
          <w:sz w:val="20"/>
        </w:rPr>
        <w:t>For f</w:t>
      </w:r>
      <w:r w:rsidRPr="000C1318">
        <w:rPr>
          <w:rFonts w:asciiTheme="minorHAnsi" w:hAnsiTheme="minorHAnsi"/>
          <w:sz w:val="20"/>
        </w:rPr>
        <w:t>ull compliance of the conduct of the IBC research</w:t>
      </w:r>
      <w:r>
        <w:rPr>
          <w:rFonts w:asciiTheme="minorHAnsi" w:hAnsiTheme="minorHAnsi"/>
          <w:sz w:val="20"/>
        </w:rPr>
        <w:t xml:space="preserve"> </w:t>
      </w:r>
      <w:r w:rsidRPr="000C1318">
        <w:rPr>
          <w:rFonts w:asciiTheme="minorHAnsi" w:hAnsiTheme="minorHAnsi"/>
          <w:sz w:val="20"/>
        </w:rPr>
        <w:t>(</w:t>
      </w:r>
      <w:r w:rsidRPr="000C1318">
        <w:rPr>
          <w:rFonts w:asciiTheme="minorHAnsi" w:hAnsiTheme="minorHAnsi"/>
          <w:i/>
          <w:sz w:val="20"/>
        </w:rPr>
        <w:t>Section IV-B-7</w:t>
      </w:r>
      <w:r>
        <w:rPr>
          <w:rFonts w:asciiTheme="minorHAnsi" w:hAnsiTheme="minorHAnsi"/>
          <w:sz w:val="20"/>
        </w:rPr>
        <w:t>);</w:t>
      </w:r>
      <w:r w:rsidRPr="000C1318">
        <w:rPr>
          <w:rFonts w:asciiTheme="minorHAnsi" w:hAnsiTheme="minorHAnsi"/>
          <w:sz w:val="20"/>
        </w:rPr>
        <w:t xml:space="preserve"> and </w:t>
      </w:r>
    </w:p>
    <w:p w14:paraId="1D03EA90" w14:textId="77777777" w:rsidR="008F0B96" w:rsidRDefault="008F0B96" w:rsidP="008F0B96">
      <w:pPr>
        <w:pStyle w:val="ListParagraph"/>
        <w:numPr>
          <w:ilvl w:val="0"/>
          <w:numId w:val="6"/>
        </w:numPr>
        <w:jc w:val="both"/>
        <w:rPr>
          <w:rFonts w:asciiTheme="minorHAnsi" w:hAnsiTheme="minorHAnsi"/>
          <w:sz w:val="20"/>
        </w:rPr>
      </w:pPr>
      <w:r>
        <w:rPr>
          <w:rFonts w:asciiTheme="minorHAnsi" w:hAnsiTheme="minorHAnsi"/>
          <w:sz w:val="20"/>
        </w:rPr>
        <w:t xml:space="preserve">For the </w:t>
      </w:r>
      <w:r w:rsidRPr="000C1318">
        <w:rPr>
          <w:rFonts w:asciiTheme="minorHAnsi" w:hAnsiTheme="minorHAnsi"/>
          <w:sz w:val="20"/>
        </w:rPr>
        <w:t xml:space="preserve">supervision of </w:t>
      </w:r>
      <w:r>
        <w:rPr>
          <w:rFonts w:asciiTheme="minorHAnsi" w:hAnsiTheme="minorHAnsi"/>
          <w:sz w:val="20"/>
        </w:rPr>
        <w:t xml:space="preserve">safety performance by </w:t>
      </w:r>
      <w:r w:rsidRPr="000C1318">
        <w:rPr>
          <w:rFonts w:asciiTheme="minorHAnsi" w:hAnsiTheme="minorHAnsi"/>
          <w:sz w:val="20"/>
        </w:rPr>
        <w:t>laboratory staff (</w:t>
      </w:r>
      <w:r w:rsidRPr="000C1318">
        <w:rPr>
          <w:rFonts w:asciiTheme="minorHAnsi" w:hAnsiTheme="minorHAnsi"/>
          <w:i/>
          <w:sz w:val="20"/>
        </w:rPr>
        <w:t>Section IV-B-7</w:t>
      </w:r>
      <w:r w:rsidRPr="000C1318">
        <w:rPr>
          <w:rFonts w:asciiTheme="minorHAnsi" w:hAnsiTheme="minorHAnsi"/>
          <w:sz w:val="20"/>
        </w:rPr>
        <w:t xml:space="preserve">). </w:t>
      </w:r>
    </w:p>
    <w:p w14:paraId="3A4A4D76" w14:textId="77777777" w:rsidR="008F0B96" w:rsidRDefault="008F0B96" w:rsidP="008F0B96">
      <w:pPr>
        <w:pStyle w:val="ListParagraph"/>
        <w:jc w:val="both"/>
        <w:rPr>
          <w:rFonts w:asciiTheme="minorHAnsi" w:hAnsiTheme="minorHAnsi"/>
          <w:sz w:val="20"/>
        </w:rPr>
      </w:pPr>
    </w:p>
    <w:p w14:paraId="4F8A75B8" w14:textId="77777777" w:rsidR="008F0B96" w:rsidRPr="000C1318" w:rsidRDefault="008F0B96" w:rsidP="008F0B96">
      <w:pPr>
        <w:ind w:left="360"/>
        <w:jc w:val="both"/>
        <w:rPr>
          <w:sz w:val="20"/>
        </w:rPr>
      </w:pPr>
      <w:r w:rsidRPr="000C1318">
        <w:rPr>
          <w:sz w:val="20"/>
        </w:rPr>
        <w:t xml:space="preserve">Please note that correspondence from the IBC will be directed to the Principal Investigator as the recognized </w:t>
      </w:r>
      <w:r>
        <w:rPr>
          <w:sz w:val="20"/>
        </w:rPr>
        <w:t xml:space="preserve">individual </w:t>
      </w:r>
      <w:r w:rsidRPr="000C1318">
        <w:rPr>
          <w:sz w:val="20"/>
        </w:rPr>
        <w:t xml:space="preserve">responsible for the research, and not </w:t>
      </w:r>
      <w:r>
        <w:rPr>
          <w:sz w:val="20"/>
        </w:rPr>
        <w:t xml:space="preserve">to </w:t>
      </w:r>
      <w:r w:rsidRPr="000C1318">
        <w:rPr>
          <w:sz w:val="20"/>
        </w:rPr>
        <w:t>co-investigators</w:t>
      </w:r>
      <w:r>
        <w:rPr>
          <w:sz w:val="20"/>
        </w:rPr>
        <w:t xml:space="preserve"> or other lab personnel</w:t>
      </w:r>
      <w:r w:rsidRPr="000C1318">
        <w:rPr>
          <w:sz w:val="20"/>
        </w:rPr>
        <w:t xml:space="preserve">.  </w:t>
      </w:r>
      <w:r>
        <w:rPr>
          <w:sz w:val="20"/>
        </w:rPr>
        <w:t>However, a</w:t>
      </w:r>
      <w:r w:rsidRPr="000C1318">
        <w:rPr>
          <w:sz w:val="20"/>
        </w:rPr>
        <w:t xml:space="preserve"> co-investigator</w:t>
      </w:r>
      <w:r>
        <w:rPr>
          <w:sz w:val="20"/>
        </w:rPr>
        <w:t xml:space="preserve"> </w:t>
      </w:r>
      <w:r w:rsidRPr="000C1318">
        <w:rPr>
          <w:sz w:val="20"/>
        </w:rPr>
        <w:t>may be listed as the alternate contact</w:t>
      </w:r>
      <w:r>
        <w:rPr>
          <w:sz w:val="20"/>
        </w:rPr>
        <w:t xml:space="preserve"> if preferred.</w:t>
      </w:r>
    </w:p>
    <w:p w14:paraId="0DD2E31F" w14:textId="77777777" w:rsidR="008F0B96" w:rsidRDefault="008F0B96" w:rsidP="008F0B96">
      <w:pPr>
        <w:jc w:val="center"/>
        <w:rPr>
          <w:rFonts w:cs="Arial"/>
          <w:sz w:val="20"/>
        </w:rPr>
      </w:pPr>
    </w:p>
    <w:p w14:paraId="6E5FD67A" w14:textId="77777777" w:rsidR="008F0B96" w:rsidRDefault="008F0B96" w:rsidP="008F0B96">
      <w:pPr>
        <w:jc w:val="center"/>
        <w:rPr>
          <w:rFonts w:cs="Arial"/>
          <w:sz w:val="20"/>
        </w:rPr>
      </w:pPr>
    </w:p>
    <w:p w14:paraId="6DB40BB1" w14:textId="626D2C0F" w:rsidR="008F0B96" w:rsidRPr="000C1318" w:rsidRDefault="008F0B96" w:rsidP="008F0B96">
      <w:pPr>
        <w:widowControl w:val="0"/>
        <w:tabs>
          <w:tab w:val="left" w:pos="720"/>
        </w:tabs>
        <w:adjustRightInd w:val="0"/>
        <w:jc w:val="both"/>
        <w:rPr>
          <w:rFonts w:cs="Arial"/>
          <w:b/>
          <w:i/>
          <w:sz w:val="18"/>
          <w:szCs w:val="18"/>
        </w:rPr>
      </w:pPr>
      <w:r w:rsidRPr="000C1318">
        <w:rPr>
          <w:rFonts w:cs="Arial"/>
          <w:b/>
          <w:i/>
          <w:sz w:val="18"/>
          <w:szCs w:val="18"/>
        </w:rPr>
        <w:t xml:space="preserve">If you have any questions or need assistance with the UNE IBC process, please contact the IBC directly at </w:t>
      </w:r>
      <w:hyperlink r:id="rId15" w:history="1">
        <w:r w:rsidRPr="000C1318">
          <w:rPr>
            <w:rStyle w:val="Hyperlink"/>
            <w:rFonts w:cs="Arial"/>
            <w:b/>
            <w:i/>
            <w:sz w:val="18"/>
            <w:szCs w:val="18"/>
          </w:rPr>
          <w:t>ibc@une.edu</w:t>
        </w:r>
      </w:hyperlink>
      <w:r w:rsidR="00FF4209">
        <w:rPr>
          <w:rFonts w:cs="Arial"/>
          <w:b/>
          <w:i/>
          <w:sz w:val="18"/>
          <w:szCs w:val="18"/>
        </w:rPr>
        <w:t>, or via phone at 207-602-2117</w:t>
      </w:r>
      <w:r w:rsidRPr="000C1318">
        <w:rPr>
          <w:rFonts w:cs="Arial"/>
          <w:b/>
          <w:i/>
          <w:sz w:val="18"/>
          <w:szCs w:val="18"/>
        </w:rPr>
        <w:t>.</w:t>
      </w:r>
    </w:p>
    <w:p w14:paraId="2F316B6E" w14:textId="51C5514E" w:rsidR="008F0B96" w:rsidRDefault="008F0B96" w:rsidP="008F0B96">
      <w:pPr>
        <w:jc w:val="center"/>
        <w:rPr>
          <w:rFonts w:cs="Arial"/>
          <w:b/>
          <w:bCs/>
          <w:sz w:val="28"/>
          <w:szCs w:val="28"/>
          <w:u w:val="single"/>
        </w:rPr>
      </w:pPr>
      <w:r w:rsidRPr="00DB7015">
        <w:rPr>
          <w:rFonts w:cs="Arial"/>
          <w:sz w:val="20"/>
        </w:rPr>
        <w:br w:type="page"/>
      </w:r>
      <w:r>
        <w:rPr>
          <w:rFonts w:cs="Arial"/>
          <w:b/>
          <w:bCs/>
          <w:sz w:val="28"/>
          <w:szCs w:val="28"/>
          <w:u w:val="single"/>
        </w:rPr>
        <w:lastRenderedPageBreak/>
        <w:t>Application Form</w:t>
      </w:r>
    </w:p>
    <w:p w14:paraId="15F3249E" w14:textId="77777777" w:rsidR="008F0B96" w:rsidRPr="008F0B96" w:rsidRDefault="008F0B96" w:rsidP="008F0B96">
      <w:pPr>
        <w:jc w:val="center"/>
        <w:rPr>
          <w:rFonts w:cs="Arial"/>
          <w:b/>
          <w:bCs/>
          <w:sz w:val="20"/>
          <w:szCs w:val="20"/>
          <w:u w:val="single"/>
        </w:rPr>
      </w:pPr>
    </w:p>
    <w:p w14:paraId="2BD08A15" w14:textId="77777777" w:rsidR="008F0B96" w:rsidRPr="008F0B96" w:rsidRDefault="008F0B96" w:rsidP="008F0B96">
      <w:pPr>
        <w:ind w:firstLine="720"/>
        <w:rPr>
          <w:rFonts w:cs="Arial"/>
          <w:sz w:val="20"/>
          <w:szCs w:val="20"/>
        </w:rPr>
      </w:pPr>
      <w:r w:rsidRPr="008F0B96">
        <w:rPr>
          <w:rFonts w:cs="Arial"/>
          <w:sz w:val="20"/>
          <w:szCs w:val="20"/>
        </w:rPr>
        <w:t xml:space="preserve">1)  Complete and submit the application via email attachment to the IBC at </w:t>
      </w:r>
      <w:hyperlink r:id="rId16" w:history="1">
        <w:r w:rsidRPr="008F0B96">
          <w:rPr>
            <w:rStyle w:val="Hyperlink"/>
            <w:rFonts w:cs="Arial"/>
            <w:sz w:val="20"/>
            <w:szCs w:val="20"/>
          </w:rPr>
          <w:t>ibc@une.edu</w:t>
        </w:r>
      </w:hyperlink>
      <w:r w:rsidRPr="008F0B96">
        <w:rPr>
          <w:rFonts w:cs="Arial"/>
          <w:sz w:val="20"/>
          <w:szCs w:val="20"/>
        </w:rPr>
        <w:t xml:space="preserve">. </w:t>
      </w:r>
    </w:p>
    <w:p w14:paraId="7A4E0272" w14:textId="77777777" w:rsidR="008F0B96" w:rsidRPr="008F0B96" w:rsidRDefault="008F0B96" w:rsidP="008F0B96">
      <w:pPr>
        <w:ind w:left="720"/>
        <w:rPr>
          <w:rFonts w:cs="Arial"/>
          <w:b/>
          <w:sz w:val="20"/>
          <w:szCs w:val="20"/>
        </w:rPr>
      </w:pPr>
      <w:r w:rsidRPr="008F0B96">
        <w:rPr>
          <w:rFonts w:cs="Arial"/>
          <w:sz w:val="20"/>
          <w:szCs w:val="20"/>
        </w:rPr>
        <w:t xml:space="preserve">2)  Submit the Investigator’s CV/biosketch via email attachment </w:t>
      </w:r>
      <w:r w:rsidRPr="008F0B96">
        <w:rPr>
          <w:rFonts w:cs="Arial"/>
          <w:b/>
          <w:sz w:val="20"/>
          <w:szCs w:val="20"/>
        </w:rPr>
        <w:t xml:space="preserve">if </w:t>
      </w:r>
      <w:r>
        <w:rPr>
          <w:rFonts w:cs="Arial"/>
          <w:b/>
          <w:sz w:val="20"/>
          <w:szCs w:val="20"/>
        </w:rPr>
        <w:t>required (required for initial submission of non-exempt research).</w:t>
      </w:r>
    </w:p>
    <w:p w14:paraId="1DC0BFCF" w14:textId="77777777" w:rsidR="008F0B96" w:rsidRPr="008F0B96" w:rsidRDefault="008F0B96" w:rsidP="008F0B96">
      <w:pPr>
        <w:ind w:firstLine="720"/>
        <w:rPr>
          <w:rFonts w:cs="Arial"/>
          <w:sz w:val="20"/>
          <w:szCs w:val="20"/>
        </w:rPr>
      </w:pPr>
      <w:r w:rsidRPr="008F0B96">
        <w:rPr>
          <w:rFonts w:cs="Arial"/>
          <w:sz w:val="20"/>
          <w:szCs w:val="20"/>
        </w:rPr>
        <w:t>3)  Attach CITI Certificates of Completion for each individual listed on the protocol submission.</w:t>
      </w:r>
    </w:p>
    <w:p w14:paraId="068B2D5D" w14:textId="77777777" w:rsidR="008F0B96" w:rsidRPr="008F0B96" w:rsidRDefault="008F0B96" w:rsidP="008F0B96">
      <w:pPr>
        <w:ind w:left="720"/>
        <w:rPr>
          <w:rFonts w:cs="Arial"/>
          <w:sz w:val="20"/>
          <w:szCs w:val="20"/>
        </w:rPr>
      </w:pPr>
      <w:r w:rsidRPr="008F0B96">
        <w:rPr>
          <w:rFonts w:cs="Arial"/>
          <w:sz w:val="20"/>
          <w:szCs w:val="20"/>
        </w:rPr>
        <w:t xml:space="preserve">4)  Provide a scanned or pdf file of the signed Assurance page </w:t>
      </w:r>
      <w:r w:rsidRPr="008F0B96">
        <w:rPr>
          <w:rFonts w:cs="Arial"/>
          <w:sz w:val="20"/>
          <w:szCs w:val="20"/>
          <w:u w:val="single"/>
        </w:rPr>
        <w:t>with original signatures</w:t>
      </w:r>
      <w:r w:rsidRPr="008F0B96">
        <w:rPr>
          <w:rFonts w:cs="Arial"/>
          <w:sz w:val="20"/>
          <w:szCs w:val="20"/>
        </w:rPr>
        <w:t xml:space="preserve"> to the IBC at </w:t>
      </w:r>
      <w:hyperlink r:id="rId17" w:history="1">
        <w:r w:rsidRPr="008F0B96">
          <w:rPr>
            <w:rStyle w:val="Hyperlink"/>
            <w:rFonts w:cs="Arial"/>
            <w:sz w:val="20"/>
            <w:szCs w:val="20"/>
          </w:rPr>
          <w:t>ibc@une.com</w:t>
        </w:r>
      </w:hyperlink>
      <w:r w:rsidRPr="008F0B96">
        <w:rPr>
          <w:rFonts w:cs="Arial"/>
          <w:sz w:val="20"/>
          <w:szCs w:val="20"/>
        </w:rPr>
        <w:t xml:space="preserve">. </w:t>
      </w:r>
    </w:p>
    <w:p w14:paraId="2457EF00" w14:textId="77777777" w:rsidR="008F0B96" w:rsidRDefault="008F0B96" w:rsidP="008F0B96">
      <w:pPr>
        <w:ind w:left="720"/>
      </w:pPr>
    </w:p>
    <w:p w14:paraId="5C789EE7" w14:textId="77777777" w:rsidR="008F0B96" w:rsidRPr="002C5CCC" w:rsidRDefault="008F0B96" w:rsidP="008F0B96">
      <w:pPr>
        <w:rPr>
          <w:rFonts w:cs="Arial"/>
          <w:sz w:val="20"/>
          <w:u w:val="single"/>
        </w:rPr>
      </w:pPr>
      <w:r w:rsidRPr="00DB7015">
        <w:rPr>
          <w:rFonts w:cs="Arial"/>
          <w:b/>
          <w:sz w:val="20"/>
          <w:u w:val="single"/>
        </w:rPr>
        <w:t>NOTE:</w:t>
      </w:r>
      <w:r w:rsidRPr="00DB7015">
        <w:rPr>
          <w:rFonts w:cs="Arial"/>
          <w:sz w:val="20"/>
          <w:u w:val="single"/>
        </w:rPr>
        <w:t xml:space="preserve"> If you plan on using or collecting biological agents, samples, etc. from live vertebrate animal subjects or human subjects, or if your proposed research will involve radiation/radioactive isotopes, you will also need to seek approval from the appropriate UNE committee.</w:t>
      </w:r>
    </w:p>
    <w:p w14:paraId="1A74DDD6" w14:textId="77777777" w:rsidR="008F0B96" w:rsidRDefault="008F0B96" w:rsidP="008F0B96"/>
    <w:p w14:paraId="106F0D06" w14:textId="77777777" w:rsidR="008F0B96" w:rsidRDefault="008F0B96" w:rsidP="008F0B96">
      <w:pPr>
        <w:rPr>
          <w:rFonts w:cs="Arial"/>
          <w:sz w:val="20"/>
        </w:rPr>
      </w:pPr>
      <w:r w:rsidRPr="008F0B96">
        <w:rPr>
          <w:rFonts w:cs="Arial"/>
          <w:sz w:val="20"/>
        </w:rPr>
        <w:t>Please fill in the appropriate information if this application is being submitted in conjunction with an IACUC, IRB, or RSC application. If the application is pending, list the date submitted:</w:t>
      </w:r>
    </w:p>
    <w:p w14:paraId="0F534E17" w14:textId="77777777" w:rsidR="008F0B96" w:rsidRDefault="008F0B96" w:rsidP="008F0B96">
      <w:pPr>
        <w:rPr>
          <w:rFonts w:cs="Arial"/>
          <w:sz w:val="20"/>
        </w:rPr>
      </w:pPr>
    </w:p>
    <w:p w14:paraId="09E77098" w14:textId="77777777" w:rsidR="008F0B96" w:rsidRDefault="008F0B96" w:rsidP="008F0B96">
      <w:pPr>
        <w:rPr>
          <w:rFonts w:cs="Arial"/>
          <w:sz w:val="20"/>
        </w:rPr>
      </w:pPr>
      <w:r>
        <w:rPr>
          <w:rFonts w:cs="Arial"/>
          <w:sz w:val="20"/>
        </w:rPr>
        <w:t xml:space="preserve">IACUC </w:t>
      </w:r>
      <w:r w:rsidR="006D78AE">
        <w:rPr>
          <w:rFonts w:cs="Arial"/>
          <w:sz w:val="20"/>
        </w:rPr>
        <w:t>Application (animal subjects)</w:t>
      </w:r>
      <w:r w:rsidR="006D78AE">
        <w:rPr>
          <w:rFonts w:cs="Arial"/>
          <w:sz w:val="20"/>
        </w:rPr>
        <w:tab/>
      </w:r>
      <w:r>
        <w:rPr>
          <w:rFonts w:cs="Arial"/>
          <w:sz w:val="20"/>
        </w:rPr>
        <w:t xml:space="preserve">Yes </w:t>
      </w:r>
      <w:r w:rsidR="006D78AE">
        <w:rPr>
          <w:rFonts w:cs="Arial"/>
          <w:sz w:val="20"/>
        </w:rPr>
        <w:t xml:space="preserve">  </w:t>
      </w:r>
      <w:r w:rsidR="006D78AE">
        <w:rPr>
          <w:rFonts w:cs="Arial"/>
          <w:sz w:val="20"/>
        </w:rPr>
        <w:fldChar w:fldCharType="begin">
          <w:ffData>
            <w:name w:val="Check1"/>
            <w:enabled/>
            <w:calcOnExit w:val="0"/>
            <w:checkBox>
              <w:sizeAuto/>
              <w:default w:val="0"/>
            </w:checkBox>
          </w:ffData>
        </w:fldChar>
      </w:r>
      <w:bookmarkStart w:id="1" w:name="Check1"/>
      <w:r w:rsidR="006D78AE">
        <w:rPr>
          <w:rFonts w:cs="Arial"/>
          <w:sz w:val="20"/>
        </w:rPr>
        <w:instrText xml:space="preserve"> FORMCHECKBOX </w:instrText>
      </w:r>
      <w:r w:rsidR="0021560B">
        <w:rPr>
          <w:rFonts w:cs="Arial"/>
          <w:sz w:val="20"/>
        </w:rPr>
      </w:r>
      <w:r w:rsidR="0021560B">
        <w:rPr>
          <w:rFonts w:cs="Arial"/>
          <w:sz w:val="20"/>
        </w:rPr>
        <w:fldChar w:fldCharType="separate"/>
      </w:r>
      <w:r w:rsidR="006D78AE">
        <w:rPr>
          <w:rFonts w:cs="Arial"/>
          <w:sz w:val="20"/>
        </w:rPr>
        <w:fldChar w:fldCharType="end"/>
      </w:r>
      <w:bookmarkEnd w:id="1"/>
      <w:r w:rsidR="006D78AE">
        <w:rPr>
          <w:rFonts w:cs="Arial"/>
          <w:sz w:val="20"/>
        </w:rPr>
        <w:tab/>
        <w:t xml:space="preserve">    </w:t>
      </w:r>
      <w:r w:rsidR="006D78AE">
        <w:rPr>
          <w:rFonts w:cs="Arial"/>
          <w:sz w:val="20"/>
        </w:rPr>
        <w:tab/>
        <w:t>Protocol #</w:t>
      </w:r>
      <w:r w:rsidR="00DA3BA3">
        <w:rPr>
          <w:rFonts w:cs="Arial"/>
          <w:sz w:val="20"/>
        </w:rPr>
        <w:t>*</w:t>
      </w:r>
      <w:r w:rsidR="006D78AE">
        <w:rPr>
          <w:rFonts w:cs="Arial"/>
          <w:sz w:val="20"/>
        </w:rPr>
        <w:t xml:space="preserve">: </w:t>
      </w:r>
      <w:r w:rsidR="00670E48">
        <w:rPr>
          <w:rFonts w:cs="Arial"/>
          <w:sz w:val="20"/>
          <w:bdr w:val="single" w:sz="4" w:space="0" w:color="auto"/>
        </w:rPr>
        <w:fldChar w:fldCharType="begin">
          <w:ffData>
            <w:name w:val="Dropdown1"/>
            <w:enabled/>
            <w:calcOnExit w:val="0"/>
            <w:ddList/>
          </w:ffData>
        </w:fldChar>
      </w:r>
      <w:bookmarkStart w:id="2" w:name="Dropdown1"/>
      <w:r w:rsidR="00670E48">
        <w:rPr>
          <w:rFonts w:cs="Arial"/>
          <w:sz w:val="20"/>
          <w:bdr w:val="single" w:sz="4" w:space="0" w:color="auto"/>
        </w:rPr>
        <w:instrText xml:space="preserve"> FORMDROPDOWN </w:instrText>
      </w:r>
      <w:r w:rsidR="0021560B">
        <w:rPr>
          <w:rFonts w:cs="Arial"/>
          <w:sz w:val="20"/>
          <w:bdr w:val="single" w:sz="4" w:space="0" w:color="auto"/>
        </w:rPr>
      </w:r>
      <w:r w:rsidR="0021560B">
        <w:rPr>
          <w:rFonts w:cs="Arial"/>
          <w:sz w:val="20"/>
          <w:bdr w:val="single" w:sz="4" w:space="0" w:color="auto"/>
        </w:rPr>
        <w:fldChar w:fldCharType="separate"/>
      </w:r>
      <w:r w:rsidR="00670E48">
        <w:rPr>
          <w:rFonts w:cs="Arial"/>
          <w:sz w:val="20"/>
          <w:bdr w:val="single" w:sz="4" w:space="0" w:color="auto"/>
        </w:rPr>
        <w:fldChar w:fldCharType="end"/>
      </w:r>
      <w:bookmarkEnd w:id="2"/>
      <w:r w:rsidR="00DA3BA3">
        <w:rPr>
          <w:rFonts w:cs="Arial"/>
          <w:sz w:val="20"/>
        </w:rPr>
        <w:tab/>
        <w:t>D</w:t>
      </w:r>
      <w:r w:rsidR="006D78AE">
        <w:rPr>
          <w:rFonts w:cs="Arial"/>
          <w:sz w:val="20"/>
        </w:rPr>
        <w:t xml:space="preserve">ate Submitted:  </w:t>
      </w:r>
      <w:r w:rsidR="006D78AE" w:rsidRPr="006D78AE">
        <w:rPr>
          <w:rFonts w:cs="Arial"/>
          <w:sz w:val="20"/>
          <w:bdr w:val="single" w:sz="4" w:space="0" w:color="auto"/>
        </w:rPr>
        <w:fldChar w:fldCharType="begin">
          <w:ffData>
            <w:name w:val="Text3"/>
            <w:enabled/>
            <w:calcOnExit w:val="0"/>
            <w:textInput/>
          </w:ffData>
        </w:fldChar>
      </w:r>
      <w:bookmarkStart w:id="3" w:name="Text3"/>
      <w:r w:rsidR="006D78AE" w:rsidRPr="006D78AE">
        <w:rPr>
          <w:rFonts w:cs="Arial"/>
          <w:sz w:val="20"/>
          <w:bdr w:val="single" w:sz="4" w:space="0" w:color="auto"/>
        </w:rPr>
        <w:instrText xml:space="preserve"> FORMTEXT </w:instrText>
      </w:r>
      <w:r w:rsidR="006D78AE" w:rsidRPr="006D78AE">
        <w:rPr>
          <w:rFonts w:cs="Arial"/>
          <w:sz w:val="20"/>
          <w:bdr w:val="single" w:sz="4" w:space="0" w:color="auto"/>
        </w:rPr>
      </w:r>
      <w:r w:rsidR="006D78AE" w:rsidRPr="006D78AE">
        <w:rPr>
          <w:rFonts w:cs="Arial"/>
          <w:sz w:val="20"/>
          <w:bdr w:val="single" w:sz="4" w:space="0" w:color="auto"/>
        </w:rPr>
        <w:fldChar w:fldCharType="separate"/>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sz w:val="20"/>
          <w:bdr w:val="single" w:sz="4" w:space="0" w:color="auto"/>
        </w:rPr>
        <w:fldChar w:fldCharType="end"/>
      </w:r>
      <w:bookmarkEnd w:id="3"/>
      <w:r w:rsidR="006D78AE">
        <w:rPr>
          <w:rFonts w:cs="Arial"/>
          <w:sz w:val="20"/>
          <w:bdr w:val="single" w:sz="4" w:space="0" w:color="auto"/>
        </w:rPr>
        <w:t xml:space="preserve">    </w:t>
      </w:r>
    </w:p>
    <w:p w14:paraId="0ED73F74" w14:textId="77777777" w:rsidR="008F0B96" w:rsidRDefault="008F0B96" w:rsidP="008F0B96">
      <w:pPr>
        <w:rPr>
          <w:rFonts w:cs="Arial"/>
          <w:sz w:val="20"/>
        </w:rPr>
      </w:pPr>
      <w:r>
        <w:rPr>
          <w:rFonts w:cs="Arial"/>
          <w:sz w:val="20"/>
        </w:rPr>
        <w:t>IRB Application (human subjects)</w:t>
      </w:r>
      <w:r>
        <w:rPr>
          <w:rFonts w:cs="Arial"/>
          <w:sz w:val="20"/>
        </w:rPr>
        <w:tab/>
      </w:r>
      <w:r w:rsidR="006D78AE">
        <w:rPr>
          <w:rFonts w:cs="Arial"/>
          <w:sz w:val="20"/>
        </w:rPr>
        <w:tab/>
      </w:r>
      <w:r>
        <w:rPr>
          <w:rFonts w:cs="Arial"/>
          <w:sz w:val="20"/>
        </w:rPr>
        <w:t>Yes</w:t>
      </w:r>
      <w:r w:rsidR="006D78AE">
        <w:rPr>
          <w:rFonts w:cs="Arial"/>
          <w:sz w:val="20"/>
        </w:rPr>
        <w:t xml:space="preserve">   </w:t>
      </w:r>
      <w:r w:rsidR="006D78AE">
        <w:rPr>
          <w:rFonts w:cs="Arial"/>
          <w:sz w:val="20"/>
        </w:rPr>
        <w:fldChar w:fldCharType="begin">
          <w:ffData>
            <w:name w:val="Check2"/>
            <w:enabled/>
            <w:calcOnExit w:val="0"/>
            <w:checkBox>
              <w:sizeAuto/>
              <w:default w:val="0"/>
            </w:checkBox>
          </w:ffData>
        </w:fldChar>
      </w:r>
      <w:bookmarkStart w:id="4" w:name="Check2"/>
      <w:r w:rsidR="006D78AE">
        <w:rPr>
          <w:rFonts w:cs="Arial"/>
          <w:sz w:val="20"/>
        </w:rPr>
        <w:instrText xml:space="preserve"> FORMCHECKBOX </w:instrText>
      </w:r>
      <w:r w:rsidR="0021560B">
        <w:rPr>
          <w:rFonts w:cs="Arial"/>
          <w:sz w:val="20"/>
        </w:rPr>
      </w:r>
      <w:r w:rsidR="0021560B">
        <w:rPr>
          <w:rFonts w:cs="Arial"/>
          <w:sz w:val="20"/>
        </w:rPr>
        <w:fldChar w:fldCharType="separate"/>
      </w:r>
      <w:r w:rsidR="006D78AE">
        <w:rPr>
          <w:rFonts w:cs="Arial"/>
          <w:sz w:val="20"/>
        </w:rPr>
        <w:fldChar w:fldCharType="end"/>
      </w:r>
      <w:bookmarkEnd w:id="4"/>
      <w:r w:rsidR="006D78AE">
        <w:rPr>
          <w:rFonts w:cs="Arial"/>
          <w:sz w:val="20"/>
        </w:rPr>
        <w:tab/>
      </w:r>
      <w:r w:rsidR="006D78AE">
        <w:rPr>
          <w:rFonts w:cs="Arial"/>
          <w:sz w:val="20"/>
        </w:rPr>
        <w:tab/>
        <w:t>Protocol #</w:t>
      </w:r>
      <w:r w:rsidR="00DA3BA3">
        <w:rPr>
          <w:rFonts w:cs="Arial"/>
          <w:sz w:val="20"/>
        </w:rPr>
        <w:t>*</w:t>
      </w:r>
      <w:r w:rsidR="006D78AE">
        <w:rPr>
          <w:rFonts w:cs="Arial"/>
          <w:sz w:val="20"/>
        </w:rPr>
        <w:t xml:space="preserve">: </w:t>
      </w:r>
      <w:r w:rsidR="006D78AE" w:rsidRPr="006D78AE">
        <w:rPr>
          <w:rFonts w:cs="Arial"/>
          <w:sz w:val="20"/>
          <w:bdr w:val="single" w:sz="4" w:space="0" w:color="auto"/>
        </w:rPr>
        <w:fldChar w:fldCharType="begin">
          <w:ffData>
            <w:name w:val="Text3"/>
            <w:enabled/>
            <w:calcOnExit w:val="0"/>
            <w:textInput/>
          </w:ffData>
        </w:fldChar>
      </w:r>
      <w:r w:rsidR="006D78AE" w:rsidRPr="006D78AE">
        <w:rPr>
          <w:rFonts w:cs="Arial"/>
          <w:sz w:val="20"/>
          <w:bdr w:val="single" w:sz="4" w:space="0" w:color="auto"/>
        </w:rPr>
        <w:instrText xml:space="preserve"> FORMTEXT </w:instrText>
      </w:r>
      <w:r w:rsidR="006D78AE" w:rsidRPr="006D78AE">
        <w:rPr>
          <w:rFonts w:cs="Arial"/>
          <w:sz w:val="20"/>
          <w:bdr w:val="single" w:sz="4" w:space="0" w:color="auto"/>
        </w:rPr>
      </w:r>
      <w:r w:rsidR="006D78AE" w:rsidRPr="006D78AE">
        <w:rPr>
          <w:rFonts w:cs="Arial"/>
          <w:sz w:val="20"/>
          <w:bdr w:val="single" w:sz="4" w:space="0" w:color="auto"/>
        </w:rPr>
        <w:fldChar w:fldCharType="separate"/>
      </w:r>
      <w:r w:rsidR="006D78AE">
        <w:rPr>
          <w:rFonts w:cs="Arial"/>
          <w:noProof/>
          <w:sz w:val="20"/>
          <w:bdr w:val="single" w:sz="4" w:space="0" w:color="auto"/>
        </w:rPr>
        <w:t> </w:t>
      </w:r>
      <w:r w:rsidR="006D78AE">
        <w:rPr>
          <w:rFonts w:cs="Arial"/>
          <w:noProof/>
          <w:sz w:val="20"/>
          <w:bdr w:val="single" w:sz="4" w:space="0" w:color="auto"/>
        </w:rPr>
        <w:t> </w:t>
      </w:r>
      <w:r w:rsidR="006D78AE">
        <w:rPr>
          <w:rFonts w:cs="Arial"/>
          <w:noProof/>
          <w:sz w:val="20"/>
          <w:bdr w:val="single" w:sz="4" w:space="0" w:color="auto"/>
        </w:rPr>
        <w:t> </w:t>
      </w:r>
      <w:r w:rsidR="006D78AE">
        <w:rPr>
          <w:rFonts w:cs="Arial"/>
          <w:noProof/>
          <w:sz w:val="20"/>
          <w:bdr w:val="single" w:sz="4" w:space="0" w:color="auto"/>
        </w:rPr>
        <w:t> </w:t>
      </w:r>
      <w:r w:rsidR="006D78AE">
        <w:rPr>
          <w:rFonts w:cs="Arial"/>
          <w:noProof/>
          <w:sz w:val="20"/>
          <w:bdr w:val="single" w:sz="4" w:space="0" w:color="auto"/>
        </w:rPr>
        <w:t> </w:t>
      </w:r>
      <w:r w:rsidR="006D78AE" w:rsidRPr="006D78AE">
        <w:rPr>
          <w:rFonts w:cs="Arial"/>
          <w:sz w:val="20"/>
          <w:bdr w:val="single" w:sz="4" w:space="0" w:color="auto"/>
        </w:rPr>
        <w:fldChar w:fldCharType="end"/>
      </w:r>
      <w:r w:rsidR="006D78AE">
        <w:rPr>
          <w:rFonts w:cs="Arial"/>
          <w:sz w:val="20"/>
        </w:rPr>
        <w:tab/>
        <w:t xml:space="preserve">Date Submitted:  </w:t>
      </w:r>
      <w:r w:rsidR="006D78AE" w:rsidRPr="006D78AE">
        <w:rPr>
          <w:rFonts w:cs="Arial"/>
          <w:sz w:val="20"/>
          <w:bdr w:val="single" w:sz="4" w:space="0" w:color="auto"/>
        </w:rPr>
        <w:fldChar w:fldCharType="begin">
          <w:ffData>
            <w:name w:val="Text2"/>
            <w:enabled/>
            <w:calcOnExit w:val="0"/>
            <w:textInput/>
          </w:ffData>
        </w:fldChar>
      </w:r>
      <w:bookmarkStart w:id="5" w:name="Text2"/>
      <w:r w:rsidR="006D78AE" w:rsidRPr="006D78AE">
        <w:rPr>
          <w:rFonts w:cs="Arial"/>
          <w:sz w:val="20"/>
          <w:bdr w:val="single" w:sz="4" w:space="0" w:color="auto"/>
        </w:rPr>
        <w:instrText xml:space="preserve"> FORMTEXT </w:instrText>
      </w:r>
      <w:r w:rsidR="006D78AE" w:rsidRPr="006D78AE">
        <w:rPr>
          <w:rFonts w:cs="Arial"/>
          <w:sz w:val="20"/>
          <w:bdr w:val="single" w:sz="4" w:space="0" w:color="auto"/>
        </w:rPr>
      </w:r>
      <w:r w:rsidR="006D78AE" w:rsidRPr="006D78AE">
        <w:rPr>
          <w:rFonts w:cs="Arial"/>
          <w:sz w:val="20"/>
          <w:bdr w:val="single" w:sz="4" w:space="0" w:color="auto"/>
        </w:rPr>
        <w:fldChar w:fldCharType="separate"/>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sz w:val="20"/>
          <w:bdr w:val="single" w:sz="4" w:space="0" w:color="auto"/>
        </w:rPr>
        <w:fldChar w:fldCharType="end"/>
      </w:r>
      <w:bookmarkEnd w:id="5"/>
    </w:p>
    <w:p w14:paraId="72A9FC83" w14:textId="77777777" w:rsidR="008F0B96" w:rsidRPr="008F0B96" w:rsidRDefault="008F0B96" w:rsidP="008F0B96">
      <w:pPr>
        <w:rPr>
          <w:rFonts w:cs="Arial"/>
          <w:sz w:val="20"/>
        </w:rPr>
      </w:pPr>
      <w:r>
        <w:rPr>
          <w:rFonts w:cs="Arial"/>
          <w:sz w:val="20"/>
        </w:rPr>
        <w:t>RSC Applic</w:t>
      </w:r>
      <w:r w:rsidR="006D78AE">
        <w:rPr>
          <w:rFonts w:cs="Arial"/>
          <w:sz w:val="20"/>
        </w:rPr>
        <w:t>ation (radioactive materials)</w:t>
      </w:r>
      <w:r w:rsidR="006D78AE">
        <w:rPr>
          <w:rFonts w:cs="Arial"/>
          <w:sz w:val="20"/>
        </w:rPr>
        <w:tab/>
      </w:r>
      <w:r>
        <w:rPr>
          <w:rFonts w:cs="Arial"/>
          <w:sz w:val="20"/>
        </w:rPr>
        <w:t>Yes</w:t>
      </w:r>
      <w:r w:rsidR="006D78AE">
        <w:rPr>
          <w:rFonts w:cs="Arial"/>
          <w:sz w:val="20"/>
        </w:rPr>
        <w:t xml:space="preserve">   </w:t>
      </w:r>
      <w:r w:rsidR="006D78AE">
        <w:rPr>
          <w:rFonts w:cs="Arial"/>
          <w:sz w:val="20"/>
        </w:rPr>
        <w:fldChar w:fldCharType="begin">
          <w:ffData>
            <w:name w:val="Check3"/>
            <w:enabled/>
            <w:calcOnExit w:val="0"/>
            <w:checkBox>
              <w:sizeAuto/>
              <w:default w:val="0"/>
            </w:checkBox>
          </w:ffData>
        </w:fldChar>
      </w:r>
      <w:bookmarkStart w:id="6" w:name="Check3"/>
      <w:r w:rsidR="006D78AE">
        <w:rPr>
          <w:rFonts w:cs="Arial"/>
          <w:sz w:val="20"/>
        </w:rPr>
        <w:instrText xml:space="preserve"> FORMCHECKBOX </w:instrText>
      </w:r>
      <w:r w:rsidR="0021560B">
        <w:rPr>
          <w:rFonts w:cs="Arial"/>
          <w:sz w:val="20"/>
        </w:rPr>
      </w:r>
      <w:r w:rsidR="0021560B">
        <w:rPr>
          <w:rFonts w:cs="Arial"/>
          <w:sz w:val="20"/>
        </w:rPr>
        <w:fldChar w:fldCharType="separate"/>
      </w:r>
      <w:r w:rsidR="006D78AE">
        <w:rPr>
          <w:rFonts w:cs="Arial"/>
          <w:sz w:val="20"/>
        </w:rPr>
        <w:fldChar w:fldCharType="end"/>
      </w:r>
      <w:bookmarkEnd w:id="6"/>
      <w:r w:rsidR="006D78AE">
        <w:rPr>
          <w:rFonts w:cs="Arial"/>
          <w:sz w:val="20"/>
        </w:rPr>
        <w:tab/>
      </w:r>
      <w:r w:rsidR="006D78AE">
        <w:rPr>
          <w:rFonts w:cs="Arial"/>
          <w:sz w:val="20"/>
        </w:rPr>
        <w:tab/>
        <w:t>Protocol #</w:t>
      </w:r>
      <w:r w:rsidR="00DA3BA3">
        <w:rPr>
          <w:rFonts w:cs="Arial"/>
          <w:sz w:val="20"/>
        </w:rPr>
        <w:t>*</w:t>
      </w:r>
      <w:r w:rsidR="006D78AE">
        <w:rPr>
          <w:rFonts w:cs="Arial"/>
          <w:sz w:val="20"/>
        </w:rPr>
        <w:t xml:space="preserve">: </w:t>
      </w:r>
      <w:r w:rsidR="006D78AE" w:rsidRPr="006D78AE">
        <w:rPr>
          <w:rFonts w:cs="Arial"/>
          <w:sz w:val="20"/>
          <w:bdr w:val="single" w:sz="4" w:space="0" w:color="auto"/>
        </w:rPr>
        <w:fldChar w:fldCharType="begin">
          <w:ffData>
            <w:name w:val="Text3"/>
            <w:enabled/>
            <w:calcOnExit w:val="0"/>
            <w:textInput/>
          </w:ffData>
        </w:fldChar>
      </w:r>
      <w:r w:rsidR="006D78AE" w:rsidRPr="006D78AE">
        <w:rPr>
          <w:rFonts w:cs="Arial"/>
          <w:sz w:val="20"/>
          <w:bdr w:val="single" w:sz="4" w:space="0" w:color="auto"/>
        </w:rPr>
        <w:instrText xml:space="preserve"> FORMTEXT </w:instrText>
      </w:r>
      <w:r w:rsidR="006D78AE" w:rsidRPr="006D78AE">
        <w:rPr>
          <w:rFonts w:cs="Arial"/>
          <w:sz w:val="20"/>
          <w:bdr w:val="single" w:sz="4" w:space="0" w:color="auto"/>
        </w:rPr>
      </w:r>
      <w:r w:rsidR="006D78AE" w:rsidRPr="006D78AE">
        <w:rPr>
          <w:rFonts w:cs="Arial"/>
          <w:sz w:val="20"/>
          <w:bdr w:val="single" w:sz="4" w:space="0" w:color="auto"/>
        </w:rPr>
        <w:fldChar w:fldCharType="separate"/>
      </w:r>
      <w:r w:rsidR="006D78AE">
        <w:rPr>
          <w:rFonts w:cs="Arial"/>
          <w:noProof/>
          <w:sz w:val="20"/>
          <w:bdr w:val="single" w:sz="4" w:space="0" w:color="auto"/>
        </w:rPr>
        <w:t> </w:t>
      </w:r>
      <w:r w:rsidR="006D78AE">
        <w:rPr>
          <w:rFonts w:cs="Arial"/>
          <w:noProof/>
          <w:sz w:val="20"/>
          <w:bdr w:val="single" w:sz="4" w:space="0" w:color="auto"/>
        </w:rPr>
        <w:t> </w:t>
      </w:r>
      <w:r w:rsidR="006D78AE">
        <w:rPr>
          <w:rFonts w:cs="Arial"/>
          <w:noProof/>
          <w:sz w:val="20"/>
          <w:bdr w:val="single" w:sz="4" w:space="0" w:color="auto"/>
        </w:rPr>
        <w:t> </w:t>
      </w:r>
      <w:r w:rsidR="006D78AE">
        <w:rPr>
          <w:rFonts w:cs="Arial"/>
          <w:noProof/>
          <w:sz w:val="20"/>
          <w:bdr w:val="single" w:sz="4" w:space="0" w:color="auto"/>
        </w:rPr>
        <w:t> </w:t>
      </w:r>
      <w:r w:rsidR="006D78AE">
        <w:rPr>
          <w:rFonts w:cs="Arial"/>
          <w:noProof/>
          <w:sz w:val="20"/>
          <w:bdr w:val="single" w:sz="4" w:space="0" w:color="auto"/>
        </w:rPr>
        <w:t> </w:t>
      </w:r>
      <w:r w:rsidR="006D78AE" w:rsidRPr="006D78AE">
        <w:rPr>
          <w:rFonts w:cs="Arial"/>
          <w:sz w:val="20"/>
          <w:bdr w:val="single" w:sz="4" w:space="0" w:color="auto"/>
        </w:rPr>
        <w:fldChar w:fldCharType="end"/>
      </w:r>
      <w:r w:rsidR="006D78AE">
        <w:rPr>
          <w:rFonts w:cs="Arial"/>
          <w:sz w:val="20"/>
        </w:rPr>
        <w:tab/>
        <w:t xml:space="preserve">Date Submitted:  </w:t>
      </w:r>
      <w:r w:rsidR="006D78AE" w:rsidRPr="006D78AE">
        <w:rPr>
          <w:rFonts w:cs="Arial"/>
          <w:sz w:val="20"/>
          <w:bdr w:val="single" w:sz="4" w:space="0" w:color="auto"/>
        </w:rPr>
        <w:fldChar w:fldCharType="begin">
          <w:ffData>
            <w:name w:val="Text1"/>
            <w:enabled/>
            <w:calcOnExit w:val="0"/>
            <w:textInput/>
          </w:ffData>
        </w:fldChar>
      </w:r>
      <w:bookmarkStart w:id="7" w:name="Text1"/>
      <w:r w:rsidR="006D78AE" w:rsidRPr="006D78AE">
        <w:rPr>
          <w:rFonts w:cs="Arial"/>
          <w:sz w:val="20"/>
          <w:bdr w:val="single" w:sz="4" w:space="0" w:color="auto"/>
        </w:rPr>
        <w:instrText xml:space="preserve"> FORMTEXT </w:instrText>
      </w:r>
      <w:r w:rsidR="006D78AE" w:rsidRPr="006D78AE">
        <w:rPr>
          <w:rFonts w:cs="Arial"/>
          <w:sz w:val="20"/>
          <w:bdr w:val="single" w:sz="4" w:space="0" w:color="auto"/>
        </w:rPr>
      </w:r>
      <w:r w:rsidR="006D78AE" w:rsidRPr="006D78AE">
        <w:rPr>
          <w:rFonts w:cs="Arial"/>
          <w:sz w:val="20"/>
          <w:bdr w:val="single" w:sz="4" w:space="0" w:color="auto"/>
        </w:rPr>
        <w:fldChar w:fldCharType="separate"/>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sz w:val="20"/>
          <w:bdr w:val="single" w:sz="4" w:space="0" w:color="auto"/>
        </w:rPr>
        <w:fldChar w:fldCharType="end"/>
      </w:r>
      <w:bookmarkEnd w:id="7"/>
    </w:p>
    <w:p w14:paraId="7E491058" w14:textId="77777777" w:rsidR="008F0B96" w:rsidRDefault="00DA3BA3" w:rsidP="00DA3BA3">
      <w:pPr>
        <w:ind w:left="5040"/>
        <w:rPr>
          <w:sz w:val="16"/>
          <w:szCs w:val="16"/>
        </w:rPr>
      </w:pPr>
      <w:r w:rsidRPr="00DA3BA3">
        <w:rPr>
          <w:sz w:val="16"/>
          <w:szCs w:val="16"/>
        </w:rPr>
        <w:t>*Please fill in N/A if no protocol # has been assigned</w:t>
      </w:r>
    </w:p>
    <w:p w14:paraId="5404E964" w14:textId="77777777" w:rsidR="00DA3BA3" w:rsidRDefault="00DA3BA3" w:rsidP="00DA3BA3">
      <w:pPr>
        <w:rPr>
          <w:sz w:val="16"/>
          <w:szCs w:val="16"/>
        </w:rPr>
      </w:pPr>
    </w:p>
    <w:p w14:paraId="5B7A910B" w14:textId="77777777" w:rsidR="00DA3BA3" w:rsidRPr="00DA3BA3" w:rsidRDefault="00DA3BA3" w:rsidP="00DA3BA3">
      <w:pPr>
        <w:rPr>
          <w:sz w:val="18"/>
          <w:szCs w:val="18"/>
        </w:rPr>
      </w:pPr>
    </w:p>
    <w:p w14:paraId="081B4C89" w14:textId="77777777" w:rsidR="00DA3BA3" w:rsidRPr="00DA3BA3" w:rsidRDefault="00DA3BA3" w:rsidP="00DA3BA3">
      <w:pPr>
        <w:rPr>
          <w:i/>
          <w:sz w:val="18"/>
          <w:szCs w:val="18"/>
        </w:rPr>
      </w:pPr>
      <w:r w:rsidRPr="00DA3BA3">
        <w:rPr>
          <w:b/>
          <w:i/>
          <w:sz w:val="18"/>
          <w:szCs w:val="18"/>
          <w:u w:val="single"/>
        </w:rPr>
        <w:t>NOTE</w:t>
      </w:r>
      <w:r w:rsidRPr="00DA3BA3">
        <w:rPr>
          <w:i/>
          <w:sz w:val="18"/>
          <w:szCs w:val="18"/>
        </w:rPr>
        <w:t>: As long as an existing or pending IACUC application covers work to be performed, animals may be ordered once the UNE IBC has confirmed receipt of your IBC Application; you do not need an official approval letter prior to ordering these animals. However</w:t>
      </w:r>
      <w:r w:rsidRPr="00DA3BA3">
        <w:rPr>
          <w:i/>
          <w:sz w:val="18"/>
          <w:szCs w:val="18"/>
          <w:u w:val="single"/>
        </w:rPr>
        <w:t>, you may not receive animals at the institution until you have an approval/exemption letter from both the IACUC and IBC for the work to be performed.</w:t>
      </w:r>
      <w:r w:rsidRPr="00DA3BA3">
        <w:rPr>
          <w:i/>
          <w:sz w:val="18"/>
          <w:szCs w:val="18"/>
        </w:rPr>
        <w:t xml:space="preserve"> </w:t>
      </w:r>
    </w:p>
    <w:p w14:paraId="1A53C8B6" w14:textId="77777777" w:rsidR="00DA3BA3" w:rsidRDefault="00DA3BA3" w:rsidP="00DA3BA3">
      <w:pPr>
        <w:rPr>
          <w:i/>
          <w:sz w:val="20"/>
        </w:rPr>
      </w:pPr>
      <w:r>
        <w:rPr>
          <w:noProof/>
        </w:rPr>
        <mc:AlternateContent>
          <mc:Choice Requires="wps">
            <w:drawing>
              <wp:anchor distT="0" distB="0" distL="114300" distR="114300" simplePos="0" relativeHeight="251659264" behindDoc="0" locked="0" layoutInCell="1" allowOverlap="1" wp14:anchorId="2AC97F90" wp14:editId="0F2F7355">
                <wp:simplePos x="0" y="0"/>
                <wp:positionH relativeFrom="column">
                  <wp:posOffset>0</wp:posOffset>
                </wp:positionH>
                <wp:positionV relativeFrom="paragraph">
                  <wp:posOffset>220345</wp:posOffset>
                </wp:positionV>
                <wp:extent cx="6400800"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6400800" cy="3429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E46CEA" w14:textId="77777777" w:rsidR="00882CF6" w:rsidRPr="0036589C" w:rsidRDefault="00882CF6" w:rsidP="00DA3BA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36589C">
                              <w:rPr>
                                <w:b/>
                              </w:rPr>
                              <w:t>Section I: Background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C97F90" id="_x0000_t202" coordsize="21600,21600" o:spt="202" path="m0,0l0,21600,21600,21600,21600,0xe">
                <v:stroke joinstyle="miter"/>
                <v:path gradientshapeok="t" o:connecttype="rect"/>
              </v:shapetype>
              <v:shape id="Text Box 3" o:spid="_x0000_s1026" type="#_x0000_t202" style="position:absolute;margin-left:0;margin-top:17.35pt;width:7in;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UhL/gCAABxBgAADgAAAGRycy9lMm9Eb2MueG1srFXdT9swEH+ftP/B8ntJUkKhESkKRZ0mMUCD&#10;iWfXcdpo/prttinT/ved7aYUxsOY9pKe78738bufr+cXneBozYxtlSxxdpRixCRVdSsXJf72MBuc&#10;YWQdkTXhSrISb5nFF5OPH843umBDtVS8ZgZBEGmLjS7x0jldJImlSyaIPVKaSTA2ygji4GgWSW3I&#10;BqILngzTdJRslKm1UZRZC9qraMSTEL9pGHW3TWOZQ7zEUJsLXxO+c/9NJuekWBiily3dlUH+oQpB&#10;WglJ96GuiCNoZdo/QomWGmVV446oEolqmpay0AN0k6WvurlfEs1CLwCO1XuY7P8LS2/Wdwa1dYmP&#10;MZJEwIgeWOfQperQsUdno20BTvca3FwHaphyr7eg9E13jRH+F9pBYAect3tsfTAKylGepmcpmCjY&#10;jvPhGGQInzzf1sa6T0wJ5IUSG5hdgJSsr62Lrr2LT2YVb+tZy3k4eL6wKTdoTWDSrhuGq3wlvqg6&#10;6iB/TEkKUAMronrUq6GSwDofJdT1IgGXPo1UPmGsJWpY4FgskBTQLIje07cd5v9zenI6rE5PxoNR&#10;dZIN8iw9G1RVOhxczaq0SvPZdJxf/oJqBcnyYgNM1MBjPwPAesbJYjd1b/67sQtCXzySLEsCPWPZ&#10;EDh015ea+AHHQQbJbTnzDXD5lTVAjDDPNyAmlDLpAhUAueDtvRrA5z0Xd/4BsgDley5H8OFGyKyk&#10;218WrVQmUGA/0zju+ntfchP9AYyDvr3ounkHWHlxruot8N6ouDesprMWyHlNrLsjBhYF8BmWn7uF&#10;T8PVpsRqJ2G0VObpLb33h0GCFSM/7hLbHytiGEb8s4SXPc7y3G+qcMiBPHAwh5b5oUWuxFQB4zNY&#10;s5oG0fs73ouNUeIRdmTls4KJSAq54Yn04tTFdQg7lrKqCk6wmzRx1/JeUx/aw+uf3kP3SIzevU8H&#10;DLpR/YoixatnGn39TamqlVNNG97wM6o74GGvBT7udrBfnIfn4PX8TzH5DQAA//8DAFBLAwQUAAYA&#10;CAAAACEA56suMN8AAAAHAQAADwAAAGRycy9kb3ducmV2LnhtbEyPzU7DMBCE70i8g7VIXFBr89so&#10;ZFPRSoAQ9NDApTc3XpJAvI5iN015etwTHHdmNPNtNh9tKwbqfeMY4XKqQBCXzjRcIXy8P04SED5o&#10;Nrp1TAgH8jDPT08ynRq35zUNRahELGGfaoQ6hC6V0pc1We2nriOO3qfrrQ7x7Ctper2P5baVV0rd&#10;Sasbjgu17mhZU/ld7CzCxduKxmIxfD0/LQ+vqwVtXm5/NojnZ+PDPYhAY/gLwxE/okMembZux8aL&#10;FiE+EhCub2Ygjq5SSVS2CEkyA5ln8j9//gsAAP//AwBQSwECLQAUAAYACAAAACEA5JnDwPsAAADh&#10;AQAAEwAAAAAAAAAAAAAAAAAAAAAAW0NvbnRlbnRfVHlwZXNdLnhtbFBLAQItABQABgAIAAAAIQAj&#10;smrh1wAAAJQBAAALAAAAAAAAAAAAAAAAACwBAABfcmVscy8ucmVsc1BLAQItABQABgAIAAAAIQBL&#10;RSEv+AIAAHEGAAAOAAAAAAAAAAAAAAAAACwCAABkcnMvZTJvRG9jLnhtbFBLAQItABQABgAIAAAA&#10;IQDnqy4w3wAAAAcBAAAPAAAAAAAAAAAAAAAAAFAFAABkcnMvZG93bnJldi54bWxQSwUGAAAAAAQA&#10;BADzAAAAXAYAAAAA&#10;" fillcolor="#8db3e2 [1311]" stroked="f">
                <v:textbox>
                  <w:txbxContent>
                    <w:p w14:paraId="3DE46CEA" w14:textId="77777777" w:rsidR="00882CF6" w:rsidRPr="0036589C" w:rsidRDefault="00882CF6" w:rsidP="00DA3BA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36589C">
                        <w:rPr>
                          <w:b/>
                        </w:rPr>
                        <w:t>Section I: Background Information</w:t>
                      </w:r>
                    </w:p>
                  </w:txbxContent>
                </v:textbox>
                <w10:wrap type="square"/>
              </v:shape>
            </w:pict>
          </mc:Fallback>
        </mc:AlternateContent>
      </w:r>
    </w:p>
    <w:p w14:paraId="1B47B6A6" w14:textId="77777777" w:rsidR="00DA3BA3" w:rsidRDefault="00DA3BA3" w:rsidP="008F0B96"/>
    <w:p w14:paraId="2936D18D" w14:textId="77777777" w:rsidR="008F0B96" w:rsidRDefault="00DA3BA3" w:rsidP="008F0B96">
      <w:pPr>
        <w:rPr>
          <w:noProof/>
          <w:sz w:val="20"/>
          <w:szCs w:val="20"/>
        </w:rPr>
      </w:pPr>
      <w:r w:rsidRPr="00DA3BA3">
        <w:rPr>
          <w:sz w:val="20"/>
          <w:szCs w:val="20"/>
        </w:rPr>
        <w:t xml:space="preserve">1. </w:t>
      </w:r>
      <w:r w:rsidR="00670E48">
        <w:rPr>
          <w:noProof/>
          <w:sz w:val="20"/>
          <w:szCs w:val="20"/>
        </w:rPr>
        <w:t xml:space="preserve">Title of Project: </w:t>
      </w:r>
    </w:p>
    <w:p w14:paraId="3711E07F" w14:textId="77777777" w:rsidR="00670E48" w:rsidRDefault="00670E48" w:rsidP="00670E48">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10080"/>
        </w:tabs>
        <w:rPr>
          <w:sz w:val="20"/>
          <w:szCs w:val="20"/>
        </w:rPr>
      </w:pPr>
      <w:r>
        <w:rPr>
          <w:sz w:val="20"/>
          <w:szCs w:val="20"/>
        </w:rPr>
        <w:t xml:space="preserve">     </w:t>
      </w:r>
      <w:r>
        <w:rPr>
          <w:sz w:val="20"/>
          <w:szCs w:val="20"/>
        </w:rPr>
        <w:fldChar w:fldCharType="begin">
          <w:ffData>
            <w:name w:val="Text4"/>
            <w:enabled/>
            <w:calcOnExit w:val="0"/>
            <w:textInput/>
          </w:ffData>
        </w:fldChar>
      </w:r>
      <w:bookmarkStart w:id="8"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r>
        <w:rPr>
          <w:sz w:val="20"/>
          <w:szCs w:val="20"/>
        </w:rPr>
        <w:tab/>
      </w:r>
    </w:p>
    <w:p w14:paraId="43DE2C8C" w14:textId="77777777" w:rsidR="00670E48" w:rsidRDefault="00670E48" w:rsidP="00670E48">
      <w:pPr>
        <w:rPr>
          <w:sz w:val="20"/>
          <w:szCs w:val="20"/>
        </w:rPr>
      </w:pPr>
    </w:p>
    <w:p w14:paraId="3D5FCA7B" w14:textId="77777777" w:rsidR="00670E48" w:rsidRDefault="00670E48" w:rsidP="00670E48">
      <w:pPr>
        <w:rPr>
          <w:sz w:val="20"/>
          <w:szCs w:val="20"/>
        </w:rPr>
      </w:pPr>
      <w:r>
        <w:rPr>
          <w:sz w:val="20"/>
          <w:szCs w:val="20"/>
        </w:rPr>
        <w:t>2. Contact Information:</w:t>
      </w:r>
    </w:p>
    <w:p w14:paraId="1EE79F70" w14:textId="77777777" w:rsidR="00670E48" w:rsidRDefault="00670E48" w:rsidP="00670E48">
      <w:pPr>
        <w:rPr>
          <w:sz w:val="20"/>
          <w:szCs w:val="20"/>
        </w:rPr>
      </w:pPr>
    </w:p>
    <w:p w14:paraId="36DC3B7E" w14:textId="77777777" w:rsidR="00670E48" w:rsidRDefault="00670E48" w:rsidP="000218CC">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Name of Principal Investigator (PI): </w:t>
      </w:r>
      <w:r w:rsidR="000218CC">
        <w:rPr>
          <w:sz w:val="20"/>
          <w:szCs w:val="20"/>
        </w:rPr>
        <w:t xml:space="preserve"> </w:t>
      </w:r>
      <w:r w:rsidR="000218CC">
        <w:rPr>
          <w:sz w:val="20"/>
          <w:szCs w:val="20"/>
        </w:rPr>
        <w:fldChar w:fldCharType="begin">
          <w:ffData>
            <w:name w:val="Text5"/>
            <w:enabled/>
            <w:calcOnExit w:val="0"/>
            <w:textInput/>
          </w:ffData>
        </w:fldChar>
      </w:r>
      <w:bookmarkStart w:id="9" w:name="Text5"/>
      <w:r w:rsidR="000218CC">
        <w:rPr>
          <w:sz w:val="20"/>
          <w:szCs w:val="20"/>
        </w:rPr>
        <w:instrText xml:space="preserve"> FORMTEXT </w:instrText>
      </w:r>
      <w:r w:rsidR="000218CC">
        <w:rPr>
          <w:sz w:val="20"/>
          <w:szCs w:val="20"/>
        </w:rPr>
      </w:r>
      <w:r w:rsidR="000218CC">
        <w:rPr>
          <w:sz w:val="20"/>
          <w:szCs w:val="20"/>
        </w:rPr>
        <w:fldChar w:fldCharType="separate"/>
      </w:r>
      <w:r w:rsidR="000218CC">
        <w:rPr>
          <w:noProof/>
          <w:sz w:val="20"/>
          <w:szCs w:val="20"/>
        </w:rPr>
        <w:t> </w:t>
      </w:r>
      <w:r w:rsidR="000218CC">
        <w:rPr>
          <w:noProof/>
          <w:sz w:val="20"/>
          <w:szCs w:val="20"/>
        </w:rPr>
        <w:t> </w:t>
      </w:r>
      <w:r w:rsidR="000218CC">
        <w:rPr>
          <w:noProof/>
          <w:sz w:val="20"/>
          <w:szCs w:val="20"/>
        </w:rPr>
        <w:t> </w:t>
      </w:r>
      <w:r w:rsidR="000218CC">
        <w:rPr>
          <w:noProof/>
          <w:sz w:val="20"/>
          <w:szCs w:val="20"/>
        </w:rPr>
        <w:t> </w:t>
      </w:r>
      <w:r w:rsidR="000218CC">
        <w:rPr>
          <w:noProof/>
          <w:sz w:val="20"/>
          <w:szCs w:val="20"/>
        </w:rPr>
        <w:t> </w:t>
      </w:r>
      <w:r w:rsidR="000218CC">
        <w:rPr>
          <w:sz w:val="20"/>
          <w:szCs w:val="20"/>
        </w:rPr>
        <w:fldChar w:fldCharType="end"/>
      </w:r>
      <w:bookmarkEnd w:id="9"/>
    </w:p>
    <w:p w14:paraId="39E32644" w14:textId="77777777" w:rsidR="00670E48" w:rsidRDefault="000218CC" w:rsidP="000218CC">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Phone #: </w:t>
      </w:r>
      <w:r>
        <w:rPr>
          <w:sz w:val="20"/>
          <w:szCs w:val="20"/>
        </w:rPr>
        <w:fldChar w:fldCharType="begin">
          <w:ffData>
            <w:name w:val="Text7"/>
            <w:enabled/>
            <w:calcOnExit w:val="0"/>
            <w:textInput/>
          </w:ffData>
        </w:fldChar>
      </w:r>
      <w:bookmarkStart w:id="10"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r>
        <w:rPr>
          <w:sz w:val="20"/>
          <w:szCs w:val="20"/>
        </w:rPr>
        <w:tab/>
      </w:r>
      <w:r>
        <w:rPr>
          <w:sz w:val="20"/>
          <w:szCs w:val="20"/>
        </w:rPr>
        <w:tab/>
      </w:r>
      <w:r>
        <w:rPr>
          <w:sz w:val="20"/>
          <w:szCs w:val="20"/>
        </w:rPr>
        <w:tab/>
      </w:r>
      <w:r>
        <w:rPr>
          <w:sz w:val="20"/>
          <w:szCs w:val="20"/>
        </w:rPr>
        <w:tab/>
      </w:r>
    </w:p>
    <w:p w14:paraId="5A3FE235" w14:textId="77777777" w:rsidR="00670E48" w:rsidRDefault="000218CC" w:rsidP="000218CC">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Email Address: </w:t>
      </w:r>
      <w:r>
        <w:rPr>
          <w:sz w:val="20"/>
          <w:szCs w:val="20"/>
        </w:rPr>
        <w:fldChar w:fldCharType="begin">
          <w:ffData>
            <w:name w:val="Text6"/>
            <w:enabled/>
            <w:calcOnExit w:val="0"/>
            <w:textInput/>
          </w:ffData>
        </w:fldChar>
      </w:r>
      <w:bookmarkStart w:id="11"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p w14:paraId="5FD5ED7C" w14:textId="77777777" w:rsidR="000218CC" w:rsidRDefault="000218CC" w:rsidP="000218CC">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Campus Mailing Address: </w:t>
      </w:r>
      <w:r>
        <w:rPr>
          <w:sz w:val="20"/>
          <w:szCs w:val="20"/>
        </w:rPr>
        <w:fldChar w:fldCharType="begin">
          <w:ffData>
            <w:name w:val="Text8"/>
            <w:enabled/>
            <w:calcOnExit w:val="0"/>
            <w:textInput/>
          </w:ffData>
        </w:fldChar>
      </w:r>
      <w:bookmarkStart w:id="12"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14:paraId="2D048CE8" w14:textId="77777777" w:rsidR="00A46240" w:rsidRDefault="000218CC" w:rsidP="000218CC">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Project </w:t>
      </w:r>
      <w:r w:rsidR="00A46240">
        <w:rPr>
          <w:sz w:val="20"/>
          <w:szCs w:val="20"/>
        </w:rPr>
        <w:t xml:space="preserve">Campus </w:t>
      </w:r>
      <w:r>
        <w:rPr>
          <w:sz w:val="20"/>
          <w:szCs w:val="20"/>
        </w:rPr>
        <w:t xml:space="preserve">Location: </w:t>
      </w:r>
      <w:r w:rsidR="00A46240">
        <w:rPr>
          <w:sz w:val="20"/>
          <w:szCs w:val="20"/>
        </w:rPr>
        <w:fldChar w:fldCharType="begin">
          <w:ffData>
            <w:name w:val="Text9"/>
            <w:enabled/>
            <w:calcOnExit w:val="0"/>
            <w:textInput/>
          </w:ffData>
        </w:fldChar>
      </w:r>
      <w:bookmarkStart w:id="13" w:name="Text9"/>
      <w:r w:rsidR="00A46240">
        <w:rPr>
          <w:sz w:val="20"/>
          <w:szCs w:val="20"/>
        </w:rPr>
        <w:instrText xml:space="preserve"> FORMTEXT </w:instrText>
      </w:r>
      <w:r w:rsidR="00A46240">
        <w:rPr>
          <w:sz w:val="20"/>
          <w:szCs w:val="20"/>
        </w:rPr>
      </w:r>
      <w:r w:rsidR="00A46240">
        <w:rPr>
          <w:sz w:val="20"/>
          <w:szCs w:val="20"/>
        </w:rPr>
        <w:fldChar w:fldCharType="separate"/>
      </w:r>
      <w:r w:rsidR="00A46240">
        <w:rPr>
          <w:noProof/>
          <w:sz w:val="20"/>
          <w:szCs w:val="20"/>
        </w:rPr>
        <w:t> </w:t>
      </w:r>
      <w:r w:rsidR="00A46240">
        <w:rPr>
          <w:noProof/>
          <w:sz w:val="20"/>
          <w:szCs w:val="20"/>
        </w:rPr>
        <w:t> </w:t>
      </w:r>
      <w:r w:rsidR="00A46240">
        <w:rPr>
          <w:noProof/>
          <w:sz w:val="20"/>
          <w:szCs w:val="20"/>
        </w:rPr>
        <w:t> </w:t>
      </w:r>
      <w:r w:rsidR="00A46240">
        <w:rPr>
          <w:noProof/>
          <w:sz w:val="20"/>
          <w:szCs w:val="20"/>
        </w:rPr>
        <w:t> </w:t>
      </w:r>
      <w:r w:rsidR="00A46240">
        <w:rPr>
          <w:noProof/>
          <w:sz w:val="20"/>
          <w:szCs w:val="20"/>
        </w:rPr>
        <w:t> </w:t>
      </w:r>
      <w:r w:rsidR="00A46240">
        <w:rPr>
          <w:sz w:val="20"/>
          <w:szCs w:val="20"/>
        </w:rPr>
        <w:fldChar w:fldCharType="end"/>
      </w:r>
      <w:bookmarkEnd w:id="13"/>
    </w:p>
    <w:p w14:paraId="229E7879" w14:textId="77777777" w:rsidR="00A46240" w:rsidRDefault="00A46240" w:rsidP="00A4624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Name of Co-Principal Investigator (co-PI): </w:t>
      </w:r>
      <w:r>
        <w:rPr>
          <w:sz w:val="20"/>
          <w:szCs w:val="20"/>
        </w:rPr>
        <w:fldChar w:fldCharType="begin">
          <w:ffData>
            <w:name w:val="Text10"/>
            <w:enabled/>
            <w:calcOnExit w:val="0"/>
            <w:textInput/>
          </w:ffData>
        </w:fldChar>
      </w:r>
      <w:bookmarkStart w:id="14"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14:paraId="34808BC8" w14:textId="77777777" w:rsidR="00A46240" w:rsidRDefault="00A46240" w:rsidP="00A4624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Phone #: </w:t>
      </w:r>
      <w:r>
        <w:rPr>
          <w:sz w:val="20"/>
          <w:szCs w:val="20"/>
        </w:rPr>
        <w:fldChar w:fldCharType="begin">
          <w:ffData>
            <w:name w:val="Text11"/>
            <w:enabled/>
            <w:calcOnExit w:val="0"/>
            <w:textInput/>
          </w:ffData>
        </w:fldChar>
      </w:r>
      <w:bookmarkStart w:id="15"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14:paraId="427F389F" w14:textId="77777777" w:rsidR="00A46240" w:rsidRDefault="00A46240" w:rsidP="00A4624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Email Address: </w:t>
      </w:r>
      <w:r>
        <w:rPr>
          <w:sz w:val="20"/>
          <w:szCs w:val="20"/>
        </w:rPr>
        <w:fldChar w:fldCharType="begin">
          <w:ffData>
            <w:name w:val="Text12"/>
            <w:enabled/>
            <w:calcOnExit w:val="0"/>
            <w:textInput/>
          </w:ffData>
        </w:fldChar>
      </w:r>
      <w:bookmarkStart w:id="16"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14:paraId="25ABF1BF" w14:textId="77777777" w:rsidR="00A46240" w:rsidRDefault="00A46240" w:rsidP="00A4624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Campus Email Address: </w:t>
      </w:r>
      <w:r>
        <w:rPr>
          <w:sz w:val="20"/>
          <w:szCs w:val="20"/>
        </w:rPr>
        <w:fldChar w:fldCharType="begin">
          <w:ffData>
            <w:name w:val="Text13"/>
            <w:enabled/>
            <w:calcOnExit w:val="0"/>
            <w:textInput/>
          </w:ffData>
        </w:fldChar>
      </w:r>
      <w:bookmarkStart w:id="17"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14:paraId="5065F8E3" w14:textId="77777777" w:rsidR="00A46240" w:rsidRDefault="00A46240" w:rsidP="00A4624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Is Co-PI from outside institution?    Yes  </w:t>
      </w:r>
      <w:r>
        <w:rPr>
          <w:sz w:val="20"/>
          <w:szCs w:val="20"/>
        </w:rPr>
        <w:fldChar w:fldCharType="begin">
          <w:ffData>
            <w:name w:val="Check4"/>
            <w:enabled/>
            <w:calcOnExit w:val="0"/>
            <w:checkBox>
              <w:sizeAuto/>
              <w:default w:val="0"/>
            </w:checkBox>
          </w:ffData>
        </w:fldChar>
      </w:r>
      <w:bookmarkStart w:id="18" w:name="Check4"/>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18"/>
      <w:r>
        <w:rPr>
          <w:sz w:val="20"/>
          <w:szCs w:val="20"/>
        </w:rPr>
        <w:tab/>
      </w:r>
      <w:r>
        <w:rPr>
          <w:sz w:val="20"/>
          <w:szCs w:val="20"/>
        </w:rPr>
        <w:tab/>
        <w:t>No</w:t>
      </w:r>
      <w:r>
        <w:rPr>
          <w:sz w:val="20"/>
          <w:szCs w:val="20"/>
        </w:rPr>
        <w:fldChar w:fldCharType="begin">
          <w:ffData>
            <w:name w:val="Check5"/>
            <w:enabled/>
            <w:calcOnExit w:val="0"/>
            <w:checkBox>
              <w:sizeAuto/>
              <w:default w:val="0"/>
            </w:checkBox>
          </w:ffData>
        </w:fldChar>
      </w:r>
      <w:bookmarkStart w:id="19" w:name="Check5"/>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19"/>
    </w:p>
    <w:p w14:paraId="730A07C2" w14:textId="77777777" w:rsidR="00A46240" w:rsidRDefault="00A46240" w:rsidP="00A4624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Project Start Date: </w:t>
      </w:r>
      <w:r>
        <w:rPr>
          <w:sz w:val="20"/>
          <w:szCs w:val="20"/>
        </w:rPr>
        <w:fldChar w:fldCharType="begin">
          <w:ffData>
            <w:name w:val="Text14"/>
            <w:enabled/>
            <w:calcOnExit w:val="0"/>
            <w:textInput/>
          </w:ffData>
        </w:fldChar>
      </w:r>
      <w:bookmarkStart w:id="20"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r>
        <w:rPr>
          <w:sz w:val="20"/>
          <w:szCs w:val="20"/>
        </w:rPr>
        <w:tab/>
      </w:r>
      <w:r>
        <w:rPr>
          <w:sz w:val="20"/>
          <w:szCs w:val="20"/>
        </w:rPr>
        <w:tab/>
      </w:r>
      <w:r>
        <w:rPr>
          <w:sz w:val="20"/>
          <w:szCs w:val="20"/>
        </w:rPr>
        <w:tab/>
      </w:r>
      <w:r>
        <w:rPr>
          <w:sz w:val="20"/>
          <w:szCs w:val="20"/>
        </w:rPr>
        <w:tab/>
        <w:t xml:space="preserve">Project End Date: </w:t>
      </w:r>
      <w:r>
        <w:rPr>
          <w:sz w:val="20"/>
          <w:szCs w:val="20"/>
        </w:rPr>
        <w:fldChar w:fldCharType="begin">
          <w:ffData>
            <w:name w:val="Text15"/>
            <w:enabled/>
            <w:calcOnExit w:val="0"/>
            <w:textInput/>
          </w:ffData>
        </w:fldChar>
      </w:r>
      <w:bookmarkStart w:id="21"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p w14:paraId="62D8A1E0" w14:textId="77777777" w:rsidR="00A46240" w:rsidRDefault="00A46240" w:rsidP="00A46240">
      <w:pPr>
        <w:rPr>
          <w:sz w:val="20"/>
          <w:szCs w:val="20"/>
        </w:rPr>
      </w:pPr>
    </w:p>
    <w:p w14:paraId="2BC6E6B8" w14:textId="77777777" w:rsidR="00670E48" w:rsidRDefault="00A46240" w:rsidP="00A46240">
      <w:pPr>
        <w:rPr>
          <w:sz w:val="20"/>
          <w:szCs w:val="20"/>
        </w:rPr>
      </w:pPr>
      <w:r>
        <w:rPr>
          <w:sz w:val="20"/>
          <w:szCs w:val="20"/>
        </w:rPr>
        <w:t xml:space="preserve">3. Is this project funded?   Yes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ab/>
        <w:t>(list funding source below)     No</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p>
    <w:p w14:paraId="088DDA3E" w14:textId="77777777" w:rsidR="00A46240" w:rsidRDefault="00A46240" w:rsidP="00A4624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fldChar w:fldCharType="begin">
          <w:ffData>
            <w:name w:val="Text16"/>
            <w:enabled/>
            <w:calcOnExit w:val="0"/>
            <w:textInput/>
          </w:ffData>
        </w:fldChar>
      </w:r>
      <w:bookmarkStart w:id="22"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p w14:paraId="44FA353F" w14:textId="77777777" w:rsidR="00A46240" w:rsidRDefault="00A46240" w:rsidP="00A46240">
      <w:pPr>
        <w:rPr>
          <w:sz w:val="20"/>
          <w:szCs w:val="20"/>
        </w:rPr>
      </w:pPr>
    </w:p>
    <w:p w14:paraId="71B46E8D" w14:textId="26150F41" w:rsidR="00FF4209" w:rsidRDefault="00A46240" w:rsidP="00A46240">
      <w:pPr>
        <w:rPr>
          <w:sz w:val="20"/>
          <w:szCs w:val="20"/>
        </w:rPr>
      </w:pPr>
      <w:r>
        <w:rPr>
          <w:sz w:val="20"/>
          <w:szCs w:val="20"/>
        </w:rPr>
        <w:t>4. List all personnel involved in the project and their re</w:t>
      </w:r>
      <w:r w:rsidR="00FF4209">
        <w:rPr>
          <w:sz w:val="20"/>
          <w:szCs w:val="20"/>
        </w:rPr>
        <w:t>spective roles in the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4301"/>
        <w:gridCol w:w="3418"/>
      </w:tblGrid>
      <w:tr w:rsidR="00FF4209" w:rsidRPr="00622AB4" w14:paraId="06800900" w14:textId="77777777" w:rsidTr="00FF4209">
        <w:tc>
          <w:tcPr>
            <w:tcW w:w="2626" w:type="dxa"/>
            <w:shd w:val="clear" w:color="auto" w:fill="E6E6E6"/>
            <w:vAlign w:val="center"/>
          </w:tcPr>
          <w:p w14:paraId="134419A0" w14:textId="77777777" w:rsidR="00FF4209" w:rsidRPr="00622AB4" w:rsidRDefault="00FF4209" w:rsidP="00FF4209">
            <w:pPr>
              <w:rPr>
                <w:rFonts w:ascii="Arial" w:hAnsi="Arial" w:cs="Arial"/>
                <w:snapToGrid w:val="0"/>
                <w:sz w:val="22"/>
                <w:szCs w:val="22"/>
              </w:rPr>
            </w:pPr>
            <w:r w:rsidRPr="00622AB4">
              <w:rPr>
                <w:rFonts w:ascii="Arial" w:hAnsi="Arial" w:cs="Arial"/>
                <w:snapToGrid w:val="0"/>
                <w:sz w:val="22"/>
                <w:szCs w:val="22"/>
              </w:rPr>
              <w:lastRenderedPageBreak/>
              <w:t xml:space="preserve">Student/ PI(s) Name, or Individuals Authorized to Conduct Procedures </w:t>
            </w:r>
            <w:r w:rsidRPr="00622AB4">
              <w:rPr>
                <w:rFonts w:ascii="Arial" w:hAnsi="Arial" w:cs="Arial"/>
                <w:snapToGrid w:val="0"/>
                <w:sz w:val="22"/>
                <w:szCs w:val="22"/>
              </w:rPr>
              <w:sym w:font="Wingdings" w:char="F0E2"/>
            </w:r>
          </w:p>
        </w:tc>
        <w:tc>
          <w:tcPr>
            <w:tcW w:w="4411" w:type="dxa"/>
            <w:shd w:val="clear" w:color="auto" w:fill="E6E6E6"/>
            <w:vAlign w:val="center"/>
          </w:tcPr>
          <w:p w14:paraId="3697D602" w14:textId="77777777" w:rsidR="00FF4209" w:rsidRPr="00622AB4" w:rsidRDefault="00FF4209" w:rsidP="00FF4209">
            <w:pPr>
              <w:jc w:val="center"/>
              <w:rPr>
                <w:rFonts w:ascii="Arial" w:hAnsi="Arial" w:cs="Arial"/>
                <w:snapToGrid w:val="0"/>
                <w:sz w:val="22"/>
                <w:szCs w:val="22"/>
              </w:rPr>
            </w:pPr>
            <w:r w:rsidRPr="00622AB4">
              <w:rPr>
                <w:rFonts w:ascii="Arial" w:hAnsi="Arial" w:cs="Arial"/>
                <w:snapToGrid w:val="0"/>
                <w:sz w:val="22"/>
                <w:szCs w:val="22"/>
              </w:rPr>
              <w:t xml:space="preserve">Procedure(s) to be performed  </w:t>
            </w:r>
          </w:p>
        </w:tc>
        <w:tc>
          <w:tcPr>
            <w:tcW w:w="3511" w:type="dxa"/>
            <w:shd w:val="clear" w:color="auto" w:fill="E6E6E6"/>
            <w:vAlign w:val="center"/>
          </w:tcPr>
          <w:p w14:paraId="79F9DE1E" w14:textId="77777777" w:rsidR="00FF4209" w:rsidRPr="00622AB4" w:rsidRDefault="00FF4209" w:rsidP="00FF4209">
            <w:pPr>
              <w:jc w:val="center"/>
              <w:rPr>
                <w:rFonts w:ascii="Arial" w:hAnsi="Arial" w:cs="Arial"/>
                <w:snapToGrid w:val="0"/>
                <w:sz w:val="22"/>
                <w:szCs w:val="22"/>
              </w:rPr>
            </w:pPr>
          </w:p>
          <w:p w14:paraId="01CB2B79" w14:textId="77777777" w:rsidR="00FF4209" w:rsidRPr="00622AB4" w:rsidRDefault="00FF4209" w:rsidP="00FF4209">
            <w:pPr>
              <w:jc w:val="center"/>
              <w:rPr>
                <w:rFonts w:ascii="Arial" w:hAnsi="Arial" w:cs="Arial"/>
                <w:snapToGrid w:val="0"/>
                <w:sz w:val="22"/>
                <w:szCs w:val="22"/>
              </w:rPr>
            </w:pPr>
            <w:r w:rsidRPr="00622AB4">
              <w:rPr>
                <w:rFonts w:ascii="Arial" w:hAnsi="Arial" w:cs="Arial"/>
                <w:snapToGrid w:val="0"/>
                <w:sz w:val="22"/>
                <w:szCs w:val="22"/>
              </w:rPr>
              <w:t>Training received</w:t>
            </w:r>
          </w:p>
          <w:p w14:paraId="6A4F7D1F" w14:textId="77777777" w:rsidR="00FF4209" w:rsidRPr="00622AB4" w:rsidRDefault="00FF4209" w:rsidP="00FF4209">
            <w:pPr>
              <w:jc w:val="center"/>
              <w:rPr>
                <w:rFonts w:ascii="Arial" w:hAnsi="Arial" w:cs="Arial"/>
                <w:snapToGrid w:val="0"/>
                <w:sz w:val="22"/>
                <w:szCs w:val="22"/>
              </w:rPr>
            </w:pPr>
          </w:p>
        </w:tc>
      </w:tr>
      <w:tr w:rsidR="00FF4209" w:rsidRPr="00622AB4" w14:paraId="37BBA309" w14:textId="77777777" w:rsidTr="00FF4209">
        <w:trPr>
          <w:trHeight w:val="307"/>
        </w:trPr>
        <w:tc>
          <w:tcPr>
            <w:tcW w:w="2626" w:type="dxa"/>
            <w:vAlign w:val="center"/>
          </w:tcPr>
          <w:p w14:paraId="78E5FD58"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4411" w:type="dxa"/>
            <w:vAlign w:val="center"/>
          </w:tcPr>
          <w:p w14:paraId="2A350996"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3511" w:type="dxa"/>
            <w:vAlign w:val="center"/>
          </w:tcPr>
          <w:p w14:paraId="4FBD99A1" w14:textId="77777777" w:rsidR="00FF4209" w:rsidRPr="00622AB4" w:rsidRDefault="00FF4209" w:rsidP="00FF4209">
            <w:pPr>
              <w:rPr>
                <w:rFonts w:ascii="Arial" w:hAnsi="Arial" w:cs="Arial"/>
              </w:rPr>
            </w:pPr>
          </w:p>
        </w:tc>
      </w:tr>
      <w:tr w:rsidR="00FF4209" w:rsidRPr="00622AB4" w14:paraId="5ADC6065" w14:textId="77777777" w:rsidTr="00FF4209">
        <w:trPr>
          <w:trHeight w:val="307"/>
        </w:trPr>
        <w:tc>
          <w:tcPr>
            <w:tcW w:w="2626" w:type="dxa"/>
            <w:vAlign w:val="center"/>
          </w:tcPr>
          <w:p w14:paraId="346A592D"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4411" w:type="dxa"/>
            <w:vAlign w:val="center"/>
          </w:tcPr>
          <w:p w14:paraId="6EEBE312"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3511" w:type="dxa"/>
            <w:vAlign w:val="center"/>
          </w:tcPr>
          <w:p w14:paraId="6A730D91" w14:textId="77777777" w:rsidR="00FF4209" w:rsidRPr="00622AB4" w:rsidRDefault="00FF4209" w:rsidP="00FF4209">
            <w:pPr>
              <w:rPr>
                <w:rFonts w:ascii="Arial" w:hAnsi="Arial" w:cs="Arial"/>
              </w:rPr>
            </w:pPr>
          </w:p>
        </w:tc>
      </w:tr>
      <w:tr w:rsidR="00FF4209" w:rsidRPr="00622AB4" w14:paraId="4A33B473" w14:textId="77777777" w:rsidTr="00FF4209">
        <w:trPr>
          <w:trHeight w:val="307"/>
        </w:trPr>
        <w:tc>
          <w:tcPr>
            <w:tcW w:w="2626" w:type="dxa"/>
            <w:vAlign w:val="center"/>
          </w:tcPr>
          <w:p w14:paraId="536AF209"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4411" w:type="dxa"/>
            <w:vAlign w:val="center"/>
          </w:tcPr>
          <w:p w14:paraId="48D419F6"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3511" w:type="dxa"/>
            <w:vAlign w:val="center"/>
          </w:tcPr>
          <w:p w14:paraId="0BF4D247" w14:textId="77777777" w:rsidR="00FF4209" w:rsidRPr="00622AB4" w:rsidRDefault="00FF4209" w:rsidP="00FF4209">
            <w:pPr>
              <w:rPr>
                <w:rFonts w:ascii="Arial" w:hAnsi="Arial" w:cs="Arial"/>
              </w:rPr>
            </w:pPr>
          </w:p>
        </w:tc>
      </w:tr>
      <w:tr w:rsidR="00FF4209" w:rsidRPr="00622AB4" w14:paraId="5E55197E" w14:textId="77777777" w:rsidTr="00FF4209">
        <w:trPr>
          <w:trHeight w:val="307"/>
        </w:trPr>
        <w:tc>
          <w:tcPr>
            <w:tcW w:w="2626" w:type="dxa"/>
            <w:vAlign w:val="center"/>
          </w:tcPr>
          <w:p w14:paraId="3C9E84A2"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4411" w:type="dxa"/>
            <w:vAlign w:val="center"/>
          </w:tcPr>
          <w:p w14:paraId="28530110"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3511" w:type="dxa"/>
            <w:vAlign w:val="center"/>
          </w:tcPr>
          <w:p w14:paraId="135C7DDC" w14:textId="77777777" w:rsidR="00FF4209" w:rsidRPr="00622AB4" w:rsidRDefault="00FF4209" w:rsidP="00FF4209">
            <w:pPr>
              <w:rPr>
                <w:rFonts w:ascii="Arial" w:hAnsi="Arial" w:cs="Arial"/>
              </w:rPr>
            </w:pPr>
          </w:p>
        </w:tc>
      </w:tr>
      <w:tr w:rsidR="00FF4209" w:rsidRPr="00622AB4" w14:paraId="71784C10" w14:textId="77777777" w:rsidTr="00FF4209">
        <w:trPr>
          <w:trHeight w:val="307"/>
        </w:trPr>
        <w:tc>
          <w:tcPr>
            <w:tcW w:w="2626" w:type="dxa"/>
            <w:vAlign w:val="center"/>
          </w:tcPr>
          <w:p w14:paraId="01BFD5F0" w14:textId="77777777" w:rsidR="00FF4209" w:rsidRPr="00622AB4" w:rsidRDefault="00FF4209" w:rsidP="00FF4209">
            <w:pPr>
              <w:rPr>
                <w:rFonts w:ascii="Arial" w:hAnsi="Arial" w:cs="Arial"/>
                <w:snapToGrid w:val="0"/>
              </w:rPr>
            </w:pPr>
          </w:p>
        </w:tc>
        <w:tc>
          <w:tcPr>
            <w:tcW w:w="4411" w:type="dxa"/>
            <w:vAlign w:val="center"/>
          </w:tcPr>
          <w:p w14:paraId="377EFF87" w14:textId="77777777" w:rsidR="00FF4209" w:rsidRPr="00622AB4" w:rsidRDefault="00FF4209" w:rsidP="00FF4209">
            <w:pPr>
              <w:rPr>
                <w:rFonts w:ascii="Arial" w:hAnsi="Arial" w:cs="Arial"/>
                <w:snapToGrid w:val="0"/>
              </w:rPr>
            </w:pPr>
          </w:p>
        </w:tc>
        <w:tc>
          <w:tcPr>
            <w:tcW w:w="3511" w:type="dxa"/>
            <w:vAlign w:val="center"/>
          </w:tcPr>
          <w:p w14:paraId="1E1D9F63" w14:textId="77777777" w:rsidR="00FF4209" w:rsidRPr="00622AB4" w:rsidRDefault="00FF4209" w:rsidP="00FF4209">
            <w:pPr>
              <w:rPr>
                <w:rFonts w:ascii="Arial" w:hAnsi="Arial" w:cs="Arial"/>
                <w:snapToGrid w:val="0"/>
              </w:rPr>
            </w:pPr>
          </w:p>
        </w:tc>
      </w:tr>
      <w:tr w:rsidR="00FF4209" w:rsidRPr="00622AB4" w14:paraId="560E62FF" w14:textId="77777777" w:rsidTr="00FF4209">
        <w:trPr>
          <w:trHeight w:val="307"/>
        </w:trPr>
        <w:tc>
          <w:tcPr>
            <w:tcW w:w="2626" w:type="dxa"/>
            <w:vAlign w:val="center"/>
          </w:tcPr>
          <w:p w14:paraId="2F0AFD5F" w14:textId="77777777" w:rsidR="00FF4209" w:rsidRPr="00622AB4" w:rsidRDefault="00FF4209" w:rsidP="00FF4209">
            <w:pPr>
              <w:rPr>
                <w:rFonts w:ascii="Arial" w:hAnsi="Arial" w:cs="Arial"/>
                <w:snapToGrid w:val="0"/>
              </w:rPr>
            </w:pPr>
          </w:p>
        </w:tc>
        <w:tc>
          <w:tcPr>
            <w:tcW w:w="4411" w:type="dxa"/>
            <w:vAlign w:val="center"/>
          </w:tcPr>
          <w:p w14:paraId="53A6ED38" w14:textId="77777777" w:rsidR="00FF4209" w:rsidRPr="00622AB4" w:rsidRDefault="00FF4209" w:rsidP="00FF4209">
            <w:pPr>
              <w:rPr>
                <w:rFonts w:ascii="Arial" w:hAnsi="Arial" w:cs="Arial"/>
                <w:snapToGrid w:val="0"/>
              </w:rPr>
            </w:pPr>
          </w:p>
        </w:tc>
        <w:tc>
          <w:tcPr>
            <w:tcW w:w="3511" w:type="dxa"/>
            <w:vAlign w:val="center"/>
          </w:tcPr>
          <w:p w14:paraId="45E750AA" w14:textId="77777777" w:rsidR="00FF4209" w:rsidRPr="00622AB4" w:rsidRDefault="00FF4209" w:rsidP="00FF4209">
            <w:pPr>
              <w:rPr>
                <w:rFonts w:ascii="Arial" w:hAnsi="Arial" w:cs="Arial"/>
                <w:snapToGrid w:val="0"/>
              </w:rPr>
            </w:pPr>
          </w:p>
        </w:tc>
      </w:tr>
      <w:tr w:rsidR="00FF4209" w:rsidRPr="00622AB4" w14:paraId="0EBF7E20" w14:textId="77777777" w:rsidTr="00FF4209">
        <w:trPr>
          <w:trHeight w:val="307"/>
        </w:trPr>
        <w:tc>
          <w:tcPr>
            <w:tcW w:w="2626" w:type="dxa"/>
            <w:vAlign w:val="center"/>
          </w:tcPr>
          <w:p w14:paraId="00F8B74B" w14:textId="77777777" w:rsidR="00FF4209" w:rsidRPr="00622AB4" w:rsidRDefault="00FF4209" w:rsidP="00FF4209">
            <w:pPr>
              <w:rPr>
                <w:rFonts w:ascii="Arial" w:hAnsi="Arial" w:cs="Arial"/>
                <w:snapToGrid w:val="0"/>
              </w:rPr>
            </w:pPr>
          </w:p>
        </w:tc>
        <w:tc>
          <w:tcPr>
            <w:tcW w:w="4411" w:type="dxa"/>
            <w:vAlign w:val="center"/>
          </w:tcPr>
          <w:p w14:paraId="609C65E0" w14:textId="77777777" w:rsidR="00FF4209" w:rsidRPr="00622AB4" w:rsidRDefault="00FF4209" w:rsidP="00FF4209">
            <w:pPr>
              <w:rPr>
                <w:rFonts w:ascii="Arial" w:hAnsi="Arial" w:cs="Arial"/>
                <w:snapToGrid w:val="0"/>
              </w:rPr>
            </w:pPr>
          </w:p>
        </w:tc>
        <w:tc>
          <w:tcPr>
            <w:tcW w:w="3511" w:type="dxa"/>
            <w:vAlign w:val="center"/>
          </w:tcPr>
          <w:p w14:paraId="6AFD33F7" w14:textId="77777777" w:rsidR="00FF4209" w:rsidRPr="00622AB4" w:rsidRDefault="00FF4209" w:rsidP="00FF4209">
            <w:pPr>
              <w:rPr>
                <w:rFonts w:ascii="Arial" w:hAnsi="Arial" w:cs="Arial"/>
                <w:snapToGrid w:val="0"/>
              </w:rPr>
            </w:pPr>
          </w:p>
        </w:tc>
      </w:tr>
      <w:tr w:rsidR="00FF4209" w:rsidRPr="00622AB4" w14:paraId="0B8B08CD" w14:textId="77777777" w:rsidTr="00FF4209">
        <w:trPr>
          <w:trHeight w:val="307"/>
        </w:trPr>
        <w:tc>
          <w:tcPr>
            <w:tcW w:w="2626" w:type="dxa"/>
            <w:vAlign w:val="center"/>
          </w:tcPr>
          <w:p w14:paraId="63563A9C" w14:textId="77777777" w:rsidR="00FF4209" w:rsidRPr="00622AB4" w:rsidRDefault="00FF4209" w:rsidP="00FF4209">
            <w:pPr>
              <w:rPr>
                <w:rFonts w:ascii="Arial" w:hAnsi="Arial" w:cs="Arial"/>
                <w:snapToGrid w:val="0"/>
              </w:rPr>
            </w:pPr>
          </w:p>
        </w:tc>
        <w:tc>
          <w:tcPr>
            <w:tcW w:w="4411" w:type="dxa"/>
            <w:vAlign w:val="center"/>
          </w:tcPr>
          <w:p w14:paraId="7E135A38" w14:textId="77777777" w:rsidR="00FF4209" w:rsidRPr="00622AB4" w:rsidRDefault="00FF4209" w:rsidP="00FF4209">
            <w:pPr>
              <w:rPr>
                <w:rFonts w:ascii="Arial" w:hAnsi="Arial" w:cs="Arial"/>
                <w:snapToGrid w:val="0"/>
              </w:rPr>
            </w:pPr>
          </w:p>
        </w:tc>
        <w:tc>
          <w:tcPr>
            <w:tcW w:w="3511" w:type="dxa"/>
            <w:vAlign w:val="center"/>
          </w:tcPr>
          <w:p w14:paraId="47791798" w14:textId="77777777" w:rsidR="00FF4209" w:rsidRPr="00622AB4" w:rsidRDefault="00FF4209" w:rsidP="00FF4209">
            <w:pPr>
              <w:rPr>
                <w:rFonts w:ascii="Arial" w:hAnsi="Arial" w:cs="Arial"/>
                <w:snapToGrid w:val="0"/>
              </w:rPr>
            </w:pPr>
          </w:p>
        </w:tc>
      </w:tr>
      <w:tr w:rsidR="00FF4209" w:rsidRPr="00622AB4" w14:paraId="5068048B" w14:textId="77777777" w:rsidTr="00FF4209">
        <w:trPr>
          <w:trHeight w:val="307"/>
        </w:trPr>
        <w:tc>
          <w:tcPr>
            <w:tcW w:w="2626" w:type="dxa"/>
            <w:vAlign w:val="center"/>
          </w:tcPr>
          <w:p w14:paraId="6FDD4722" w14:textId="77777777" w:rsidR="00FF4209" w:rsidRPr="00622AB4" w:rsidRDefault="00FF4209" w:rsidP="00FF4209">
            <w:pPr>
              <w:rPr>
                <w:rFonts w:ascii="Arial" w:hAnsi="Arial" w:cs="Arial"/>
                <w:snapToGrid w:val="0"/>
              </w:rPr>
            </w:pPr>
          </w:p>
        </w:tc>
        <w:tc>
          <w:tcPr>
            <w:tcW w:w="4411" w:type="dxa"/>
            <w:vAlign w:val="center"/>
          </w:tcPr>
          <w:p w14:paraId="16FED911" w14:textId="77777777" w:rsidR="00FF4209" w:rsidRPr="00622AB4" w:rsidRDefault="00FF4209" w:rsidP="00FF4209">
            <w:pPr>
              <w:rPr>
                <w:rFonts w:ascii="Arial" w:hAnsi="Arial" w:cs="Arial"/>
                <w:snapToGrid w:val="0"/>
              </w:rPr>
            </w:pPr>
          </w:p>
        </w:tc>
        <w:tc>
          <w:tcPr>
            <w:tcW w:w="3511" w:type="dxa"/>
            <w:vAlign w:val="center"/>
          </w:tcPr>
          <w:p w14:paraId="49DA2270" w14:textId="77777777" w:rsidR="00FF4209" w:rsidRPr="00622AB4" w:rsidRDefault="00FF4209" w:rsidP="00FF4209">
            <w:pPr>
              <w:rPr>
                <w:rFonts w:ascii="Arial" w:hAnsi="Arial" w:cs="Arial"/>
                <w:snapToGrid w:val="0"/>
              </w:rPr>
            </w:pPr>
          </w:p>
        </w:tc>
      </w:tr>
      <w:tr w:rsidR="00FF4209" w:rsidRPr="00622AB4" w14:paraId="5D6DCE65" w14:textId="77777777" w:rsidTr="00FF4209">
        <w:trPr>
          <w:trHeight w:val="307"/>
        </w:trPr>
        <w:tc>
          <w:tcPr>
            <w:tcW w:w="2626" w:type="dxa"/>
            <w:vAlign w:val="center"/>
          </w:tcPr>
          <w:p w14:paraId="41832AE1" w14:textId="77777777" w:rsidR="00FF4209" w:rsidRPr="00622AB4" w:rsidRDefault="00FF4209" w:rsidP="00FF4209">
            <w:pPr>
              <w:rPr>
                <w:rFonts w:ascii="Arial" w:hAnsi="Arial" w:cs="Arial"/>
                <w:snapToGrid w:val="0"/>
              </w:rPr>
            </w:pPr>
          </w:p>
        </w:tc>
        <w:tc>
          <w:tcPr>
            <w:tcW w:w="4411" w:type="dxa"/>
            <w:vAlign w:val="center"/>
          </w:tcPr>
          <w:p w14:paraId="6010C02B" w14:textId="77777777" w:rsidR="00FF4209" w:rsidRPr="00622AB4" w:rsidRDefault="00FF4209" w:rsidP="00FF4209">
            <w:pPr>
              <w:rPr>
                <w:rFonts w:ascii="Arial" w:hAnsi="Arial" w:cs="Arial"/>
                <w:snapToGrid w:val="0"/>
              </w:rPr>
            </w:pPr>
          </w:p>
        </w:tc>
        <w:tc>
          <w:tcPr>
            <w:tcW w:w="3511" w:type="dxa"/>
            <w:vAlign w:val="center"/>
          </w:tcPr>
          <w:p w14:paraId="7DA927EE" w14:textId="77777777" w:rsidR="00FF4209" w:rsidRPr="00622AB4" w:rsidRDefault="00FF4209" w:rsidP="00FF4209">
            <w:pPr>
              <w:rPr>
                <w:rFonts w:ascii="Arial" w:hAnsi="Arial" w:cs="Arial"/>
                <w:snapToGrid w:val="0"/>
              </w:rPr>
            </w:pPr>
          </w:p>
        </w:tc>
      </w:tr>
      <w:tr w:rsidR="00FF4209" w:rsidRPr="00622AB4" w14:paraId="15DE2A1A" w14:textId="77777777" w:rsidTr="00FF4209">
        <w:tc>
          <w:tcPr>
            <w:tcW w:w="2626" w:type="dxa"/>
            <w:shd w:val="clear" w:color="auto" w:fill="auto"/>
            <w:vAlign w:val="center"/>
          </w:tcPr>
          <w:p w14:paraId="5893D91F" w14:textId="77777777" w:rsidR="00FF4209" w:rsidRPr="00622AB4" w:rsidRDefault="00FF4209" w:rsidP="00FF4209">
            <w:pPr>
              <w:tabs>
                <w:tab w:val="left" w:pos="2250"/>
                <w:tab w:val="left" w:pos="4050"/>
                <w:tab w:val="left" w:pos="5490"/>
                <w:tab w:val="left" w:pos="6840"/>
              </w:tabs>
              <w:rPr>
                <w:rFonts w:ascii="Arial" w:hAnsi="Arial" w:cs="Arial"/>
                <w:snapToGrid w:val="0"/>
              </w:rPr>
            </w:pPr>
          </w:p>
        </w:tc>
        <w:tc>
          <w:tcPr>
            <w:tcW w:w="4411" w:type="dxa"/>
            <w:vAlign w:val="center"/>
          </w:tcPr>
          <w:p w14:paraId="3AFD71B3" w14:textId="77777777" w:rsidR="00FF4209" w:rsidRPr="00622AB4" w:rsidRDefault="00FF4209" w:rsidP="00FF4209">
            <w:pPr>
              <w:tabs>
                <w:tab w:val="left" w:pos="2250"/>
                <w:tab w:val="left" w:pos="4050"/>
                <w:tab w:val="left" w:pos="5490"/>
                <w:tab w:val="left" w:pos="6840"/>
              </w:tabs>
              <w:rPr>
                <w:rFonts w:ascii="Arial" w:hAnsi="Arial" w:cs="Arial"/>
                <w:b/>
                <w:snapToGrid w:val="0"/>
              </w:rPr>
            </w:pPr>
          </w:p>
        </w:tc>
        <w:tc>
          <w:tcPr>
            <w:tcW w:w="3511" w:type="dxa"/>
            <w:vAlign w:val="center"/>
          </w:tcPr>
          <w:p w14:paraId="27FFA809" w14:textId="77777777" w:rsidR="00FF4209" w:rsidRPr="00622AB4" w:rsidRDefault="00FF4209" w:rsidP="00FF4209">
            <w:pPr>
              <w:tabs>
                <w:tab w:val="left" w:pos="2250"/>
                <w:tab w:val="left" w:pos="4050"/>
                <w:tab w:val="left" w:pos="5490"/>
                <w:tab w:val="left" w:pos="6840"/>
              </w:tabs>
              <w:rPr>
                <w:rFonts w:ascii="Arial" w:hAnsi="Arial" w:cs="Arial"/>
                <w:b/>
                <w:snapToGrid w:val="0"/>
              </w:rPr>
            </w:pPr>
          </w:p>
        </w:tc>
      </w:tr>
      <w:tr w:rsidR="00FF4209" w:rsidRPr="00622AB4" w14:paraId="156BDBDF" w14:textId="77777777" w:rsidTr="00FF4209">
        <w:tc>
          <w:tcPr>
            <w:tcW w:w="2626" w:type="dxa"/>
            <w:shd w:val="clear" w:color="auto" w:fill="auto"/>
            <w:vAlign w:val="center"/>
          </w:tcPr>
          <w:p w14:paraId="0701F034" w14:textId="77777777" w:rsidR="00FF4209" w:rsidRPr="00622AB4" w:rsidRDefault="00FF4209" w:rsidP="00FF4209">
            <w:pPr>
              <w:tabs>
                <w:tab w:val="left" w:pos="2250"/>
                <w:tab w:val="left" w:pos="4050"/>
                <w:tab w:val="left" w:pos="5490"/>
                <w:tab w:val="left" w:pos="6840"/>
              </w:tabs>
              <w:rPr>
                <w:rFonts w:ascii="Arial" w:hAnsi="Arial" w:cs="Arial"/>
                <w:snapToGrid w:val="0"/>
              </w:rPr>
            </w:pPr>
          </w:p>
        </w:tc>
        <w:tc>
          <w:tcPr>
            <w:tcW w:w="4411" w:type="dxa"/>
            <w:vAlign w:val="center"/>
          </w:tcPr>
          <w:p w14:paraId="7068BCAD" w14:textId="77777777" w:rsidR="00FF4209" w:rsidRPr="00622AB4" w:rsidRDefault="00FF4209" w:rsidP="00FF4209">
            <w:pPr>
              <w:tabs>
                <w:tab w:val="left" w:pos="2250"/>
                <w:tab w:val="left" w:pos="4050"/>
                <w:tab w:val="left" w:pos="5490"/>
                <w:tab w:val="left" w:pos="6840"/>
              </w:tabs>
              <w:rPr>
                <w:rFonts w:ascii="Arial" w:hAnsi="Arial" w:cs="Arial"/>
                <w:snapToGrid w:val="0"/>
              </w:rPr>
            </w:pPr>
          </w:p>
        </w:tc>
        <w:tc>
          <w:tcPr>
            <w:tcW w:w="3511" w:type="dxa"/>
            <w:vAlign w:val="center"/>
          </w:tcPr>
          <w:p w14:paraId="7D1B251E" w14:textId="77777777" w:rsidR="00FF4209" w:rsidRPr="00622AB4" w:rsidRDefault="00FF4209" w:rsidP="00FF4209">
            <w:pPr>
              <w:tabs>
                <w:tab w:val="left" w:pos="2250"/>
                <w:tab w:val="left" w:pos="4050"/>
                <w:tab w:val="left" w:pos="5490"/>
                <w:tab w:val="left" w:pos="6840"/>
              </w:tabs>
              <w:rPr>
                <w:rFonts w:ascii="Arial" w:hAnsi="Arial" w:cs="Arial"/>
                <w:snapToGrid w:val="0"/>
              </w:rPr>
            </w:pPr>
          </w:p>
        </w:tc>
      </w:tr>
    </w:tbl>
    <w:p w14:paraId="1B6E19CC" w14:textId="77777777" w:rsidR="00A46240" w:rsidRDefault="00A46240" w:rsidP="00A46240">
      <w:pPr>
        <w:rPr>
          <w:i/>
          <w:sz w:val="18"/>
          <w:szCs w:val="18"/>
        </w:rPr>
      </w:pPr>
      <w:r w:rsidRPr="00A46240">
        <w:rPr>
          <w:i/>
          <w:sz w:val="18"/>
          <w:szCs w:val="18"/>
        </w:rPr>
        <w:t>*Please attach CITI Certificates of Completion for all investigators and personnel listed above.</w:t>
      </w:r>
    </w:p>
    <w:p w14:paraId="69E06286" w14:textId="77777777" w:rsidR="00A46240" w:rsidRDefault="00A46240" w:rsidP="00A46240">
      <w:pPr>
        <w:rPr>
          <w:i/>
          <w:sz w:val="18"/>
          <w:szCs w:val="18"/>
        </w:rPr>
      </w:pPr>
    </w:p>
    <w:p w14:paraId="6030B074" w14:textId="77777777" w:rsidR="00A46240" w:rsidRPr="00CC002D" w:rsidRDefault="00A46240" w:rsidP="00A46240">
      <w:pPr>
        <w:rPr>
          <w:sz w:val="20"/>
          <w:szCs w:val="20"/>
        </w:rPr>
      </w:pPr>
      <w:r>
        <w:rPr>
          <w:sz w:val="18"/>
          <w:szCs w:val="18"/>
        </w:rPr>
        <w:t xml:space="preserve">5. </w:t>
      </w:r>
      <w:r w:rsidRPr="00CC002D">
        <w:rPr>
          <w:sz w:val="20"/>
          <w:szCs w:val="20"/>
        </w:rPr>
        <w:t>The proposed protocol involves (check all that apply):</w:t>
      </w:r>
    </w:p>
    <w:p w14:paraId="46EE430F" w14:textId="10F6F480" w:rsidR="00A46240" w:rsidRPr="00CC002D" w:rsidRDefault="00A46240" w:rsidP="00A46240">
      <w:pPr>
        <w:rPr>
          <w:sz w:val="20"/>
          <w:szCs w:val="20"/>
        </w:rPr>
      </w:pPr>
      <w:r w:rsidRPr="00CC002D">
        <w:rPr>
          <w:sz w:val="20"/>
          <w:szCs w:val="20"/>
        </w:rPr>
        <w:t xml:space="preserve"> </w:t>
      </w:r>
      <w:r w:rsidRPr="00CC002D">
        <w:rPr>
          <w:sz w:val="20"/>
          <w:szCs w:val="20"/>
        </w:rPr>
        <w:tab/>
      </w:r>
      <w:r w:rsidRPr="00CC002D">
        <w:rPr>
          <w:sz w:val="20"/>
          <w:szCs w:val="20"/>
        </w:rPr>
        <w:fldChar w:fldCharType="begin">
          <w:ffData>
            <w:name w:val="Check6"/>
            <w:enabled/>
            <w:calcOnExit w:val="0"/>
            <w:checkBox>
              <w:sizeAuto/>
              <w:default w:val="0"/>
            </w:checkBox>
          </w:ffData>
        </w:fldChar>
      </w:r>
      <w:bookmarkStart w:id="23" w:name="Check6"/>
      <w:r w:rsidRPr="00CC002D">
        <w:rPr>
          <w:sz w:val="20"/>
          <w:szCs w:val="20"/>
        </w:rPr>
        <w:instrText xml:space="preserve"> FORMCHECKBOX </w:instrText>
      </w:r>
      <w:r w:rsidR="0021560B">
        <w:rPr>
          <w:sz w:val="20"/>
          <w:szCs w:val="20"/>
        </w:rPr>
      </w:r>
      <w:r w:rsidR="0021560B">
        <w:rPr>
          <w:sz w:val="20"/>
          <w:szCs w:val="20"/>
        </w:rPr>
        <w:fldChar w:fldCharType="separate"/>
      </w:r>
      <w:r w:rsidRPr="00CC002D">
        <w:rPr>
          <w:sz w:val="20"/>
          <w:szCs w:val="20"/>
        </w:rPr>
        <w:fldChar w:fldCharType="end"/>
      </w:r>
      <w:bookmarkEnd w:id="23"/>
      <w:r w:rsidRPr="00CC002D">
        <w:rPr>
          <w:sz w:val="20"/>
          <w:szCs w:val="20"/>
        </w:rPr>
        <w:t xml:space="preserve">  Recombinant</w:t>
      </w:r>
      <w:r w:rsidR="00FF4209">
        <w:rPr>
          <w:sz w:val="20"/>
          <w:szCs w:val="20"/>
        </w:rPr>
        <w:t>/Synthetic</w:t>
      </w:r>
      <w:r w:rsidRPr="00CC002D">
        <w:rPr>
          <w:sz w:val="20"/>
          <w:szCs w:val="20"/>
        </w:rPr>
        <w:t xml:space="preserve"> DNA</w:t>
      </w:r>
    </w:p>
    <w:p w14:paraId="3D8F6606" w14:textId="77777777" w:rsidR="00A46240" w:rsidRPr="00CC002D" w:rsidRDefault="00A46240" w:rsidP="00A46240">
      <w:pPr>
        <w:rPr>
          <w:sz w:val="20"/>
          <w:szCs w:val="20"/>
        </w:rPr>
      </w:pPr>
      <w:r w:rsidRPr="00CC002D">
        <w:rPr>
          <w:sz w:val="20"/>
          <w:szCs w:val="20"/>
        </w:rPr>
        <w:tab/>
      </w:r>
      <w:r w:rsidRPr="00CC002D">
        <w:rPr>
          <w:sz w:val="20"/>
          <w:szCs w:val="20"/>
        </w:rPr>
        <w:fldChar w:fldCharType="begin">
          <w:ffData>
            <w:name w:val="Check6"/>
            <w:enabled/>
            <w:calcOnExit w:val="0"/>
            <w:checkBox>
              <w:sizeAuto/>
              <w:default w:val="0"/>
            </w:checkBox>
          </w:ffData>
        </w:fldChar>
      </w:r>
      <w:r w:rsidRPr="00CC002D">
        <w:rPr>
          <w:sz w:val="20"/>
          <w:szCs w:val="20"/>
        </w:rPr>
        <w:instrText xml:space="preserve"> FORMCHECKBOX </w:instrText>
      </w:r>
      <w:r w:rsidR="0021560B">
        <w:rPr>
          <w:sz w:val="20"/>
          <w:szCs w:val="20"/>
        </w:rPr>
      </w:r>
      <w:r w:rsidR="0021560B">
        <w:rPr>
          <w:sz w:val="20"/>
          <w:szCs w:val="20"/>
        </w:rPr>
        <w:fldChar w:fldCharType="separate"/>
      </w:r>
      <w:r w:rsidRPr="00CC002D">
        <w:rPr>
          <w:sz w:val="20"/>
          <w:szCs w:val="20"/>
        </w:rPr>
        <w:fldChar w:fldCharType="end"/>
      </w:r>
      <w:r w:rsidRPr="00CC002D">
        <w:rPr>
          <w:sz w:val="20"/>
          <w:szCs w:val="20"/>
        </w:rPr>
        <w:t xml:space="preserve">  Infectious agents</w:t>
      </w:r>
    </w:p>
    <w:p w14:paraId="4149CA46" w14:textId="31A20449" w:rsidR="00A46240" w:rsidRDefault="00A46240" w:rsidP="00A46240">
      <w:pPr>
        <w:rPr>
          <w:sz w:val="20"/>
          <w:szCs w:val="20"/>
        </w:rPr>
      </w:pPr>
      <w:r w:rsidRPr="00CC002D">
        <w:rPr>
          <w:sz w:val="20"/>
          <w:szCs w:val="20"/>
        </w:rPr>
        <w:tab/>
      </w:r>
      <w:r w:rsidRPr="00CC002D">
        <w:rPr>
          <w:sz w:val="20"/>
          <w:szCs w:val="20"/>
        </w:rPr>
        <w:fldChar w:fldCharType="begin">
          <w:ffData>
            <w:name w:val="Check6"/>
            <w:enabled/>
            <w:calcOnExit w:val="0"/>
            <w:checkBox>
              <w:sizeAuto/>
              <w:default w:val="0"/>
            </w:checkBox>
          </w:ffData>
        </w:fldChar>
      </w:r>
      <w:r w:rsidRPr="00CC002D">
        <w:rPr>
          <w:sz w:val="20"/>
          <w:szCs w:val="20"/>
        </w:rPr>
        <w:instrText xml:space="preserve"> FORMCHECKBOX </w:instrText>
      </w:r>
      <w:r w:rsidR="0021560B">
        <w:rPr>
          <w:sz w:val="20"/>
          <w:szCs w:val="20"/>
        </w:rPr>
      </w:r>
      <w:r w:rsidR="0021560B">
        <w:rPr>
          <w:sz w:val="20"/>
          <w:szCs w:val="20"/>
        </w:rPr>
        <w:fldChar w:fldCharType="separate"/>
      </w:r>
      <w:r w:rsidRPr="00CC002D">
        <w:rPr>
          <w:sz w:val="20"/>
          <w:szCs w:val="20"/>
        </w:rPr>
        <w:fldChar w:fldCharType="end"/>
      </w:r>
      <w:r w:rsidR="00FF4209">
        <w:rPr>
          <w:sz w:val="20"/>
          <w:szCs w:val="20"/>
        </w:rPr>
        <w:t xml:space="preserve">  Select Agents</w:t>
      </w:r>
    </w:p>
    <w:p w14:paraId="726F4474" w14:textId="7B181656" w:rsidR="00FF4209" w:rsidRDefault="00FF4209" w:rsidP="00A46240">
      <w:pPr>
        <w:rPr>
          <w:sz w:val="20"/>
          <w:szCs w:val="20"/>
        </w:rPr>
      </w:pPr>
      <w:r>
        <w:rPr>
          <w:sz w:val="20"/>
          <w:szCs w:val="20"/>
        </w:rPr>
        <w:tab/>
      </w:r>
      <w:r>
        <w:rPr>
          <w:sz w:val="20"/>
          <w:szCs w:val="20"/>
        </w:rPr>
        <w:fldChar w:fldCharType="begin">
          <w:ffData>
            <w:name w:val="Check67"/>
            <w:enabled/>
            <w:calcOnExit w:val="0"/>
            <w:checkBox>
              <w:sizeAuto/>
              <w:default w:val="0"/>
            </w:checkBox>
          </w:ffData>
        </w:fldChar>
      </w:r>
      <w:bookmarkStart w:id="24" w:name="Check67"/>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24"/>
      <w:r>
        <w:rPr>
          <w:sz w:val="20"/>
          <w:szCs w:val="20"/>
        </w:rPr>
        <w:t xml:space="preserve">  Toxins</w:t>
      </w:r>
    </w:p>
    <w:p w14:paraId="0188E078" w14:textId="1B336B7B" w:rsidR="00FF4209" w:rsidRPr="00CC002D" w:rsidRDefault="00FF4209" w:rsidP="00A46240">
      <w:pPr>
        <w:rPr>
          <w:sz w:val="20"/>
          <w:szCs w:val="20"/>
        </w:rPr>
      </w:pPr>
      <w:r>
        <w:rPr>
          <w:sz w:val="20"/>
          <w:szCs w:val="20"/>
        </w:rPr>
        <w:tab/>
      </w:r>
      <w:r>
        <w:rPr>
          <w:sz w:val="20"/>
          <w:szCs w:val="20"/>
        </w:rPr>
        <w:fldChar w:fldCharType="begin">
          <w:ffData>
            <w:name w:val="Check68"/>
            <w:enabled/>
            <w:calcOnExit w:val="0"/>
            <w:checkBox>
              <w:sizeAuto/>
              <w:default w:val="0"/>
            </w:checkBox>
          </w:ffData>
        </w:fldChar>
      </w:r>
      <w:bookmarkStart w:id="25" w:name="Check68"/>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25"/>
      <w:r>
        <w:rPr>
          <w:sz w:val="20"/>
          <w:szCs w:val="20"/>
        </w:rPr>
        <w:t xml:space="preserve">  Human Derived Cell Lines</w:t>
      </w:r>
    </w:p>
    <w:p w14:paraId="2BCD3F29" w14:textId="6DBFE804" w:rsidR="00F50276" w:rsidRDefault="00F50276" w:rsidP="00F50276">
      <w:pPr>
        <w:ind w:left="360"/>
        <w:rPr>
          <w:rFonts w:cs="Arial"/>
          <w:sz w:val="20"/>
          <w:szCs w:val="20"/>
        </w:rPr>
      </w:pPr>
      <w:r w:rsidRPr="00CC002D">
        <w:rPr>
          <w:sz w:val="20"/>
          <w:szCs w:val="20"/>
        </w:rPr>
        <w:tab/>
      </w:r>
      <w:r w:rsidRPr="00CC002D">
        <w:rPr>
          <w:rFonts w:cs="Arial"/>
          <w:sz w:val="20"/>
          <w:szCs w:val="20"/>
        </w:rPr>
        <w:fldChar w:fldCharType="begin">
          <w:ffData>
            <w:name w:val="Check42"/>
            <w:enabled/>
            <w:calcOnExit w:val="0"/>
            <w:checkBox>
              <w:size w:val="20"/>
              <w:default w:val="0"/>
            </w:checkBox>
          </w:ffData>
        </w:fldChar>
      </w:r>
      <w:r w:rsidRPr="00CC002D">
        <w:rPr>
          <w:rFonts w:cs="Arial"/>
          <w:sz w:val="20"/>
          <w:szCs w:val="20"/>
        </w:rPr>
        <w:instrText xml:space="preserve"> FORMCHECKBOX </w:instrText>
      </w:r>
      <w:r w:rsidR="0021560B">
        <w:rPr>
          <w:rFonts w:cs="Arial"/>
          <w:sz w:val="20"/>
          <w:szCs w:val="20"/>
        </w:rPr>
      </w:r>
      <w:r w:rsidR="0021560B">
        <w:rPr>
          <w:rFonts w:cs="Arial"/>
          <w:sz w:val="20"/>
          <w:szCs w:val="20"/>
        </w:rPr>
        <w:fldChar w:fldCharType="separate"/>
      </w:r>
      <w:r w:rsidRPr="00CC002D">
        <w:rPr>
          <w:rFonts w:cs="Arial"/>
          <w:sz w:val="20"/>
          <w:szCs w:val="20"/>
        </w:rPr>
        <w:fldChar w:fldCharType="end"/>
      </w:r>
      <w:r w:rsidRPr="00CC002D">
        <w:rPr>
          <w:rFonts w:cs="Arial"/>
          <w:sz w:val="20"/>
          <w:szCs w:val="20"/>
        </w:rPr>
        <w:t xml:space="preserve"> Purchasing, importing, and/or breeding of G</w:t>
      </w:r>
      <w:r w:rsidR="005F58E7">
        <w:rPr>
          <w:rFonts w:cs="Arial"/>
          <w:sz w:val="20"/>
          <w:szCs w:val="20"/>
        </w:rPr>
        <w:t>enetically Modified (GE)</w:t>
      </w:r>
      <w:r w:rsidRPr="00CC002D">
        <w:rPr>
          <w:rFonts w:cs="Arial"/>
          <w:sz w:val="20"/>
          <w:szCs w:val="20"/>
        </w:rPr>
        <w:t xml:space="preserve"> animals </w:t>
      </w:r>
      <w:r w:rsidR="005F58E7">
        <w:rPr>
          <w:rFonts w:cs="Arial"/>
          <w:b/>
          <w:sz w:val="20"/>
          <w:szCs w:val="20"/>
          <w:u w:val="single"/>
        </w:rPr>
        <w:t>ONLY *</w:t>
      </w:r>
      <w:r w:rsidRPr="00CC002D">
        <w:rPr>
          <w:rFonts w:cs="Arial"/>
          <w:sz w:val="20"/>
          <w:szCs w:val="20"/>
        </w:rPr>
        <w:t>(</w:t>
      </w:r>
      <w:r w:rsidR="005F58E7">
        <w:rPr>
          <w:rFonts w:cs="Arial"/>
          <w:sz w:val="20"/>
          <w:szCs w:val="20"/>
        </w:rPr>
        <w:t xml:space="preserve">Complete Sections I – III and Section VIII – IX.  </w:t>
      </w:r>
      <w:r w:rsidR="005F58E7">
        <w:rPr>
          <w:rFonts w:cs="Arial"/>
          <w:b/>
          <w:sz w:val="20"/>
          <w:szCs w:val="20"/>
        </w:rPr>
        <w:t xml:space="preserve">STOP </w:t>
      </w:r>
      <w:r w:rsidR="005F58E7">
        <w:rPr>
          <w:rFonts w:cs="Arial"/>
          <w:sz w:val="20"/>
          <w:szCs w:val="20"/>
        </w:rPr>
        <w:t>at Section IX, and follow the instructions on the form for submission</w:t>
      </w:r>
      <w:r w:rsidRPr="00CC002D">
        <w:rPr>
          <w:rFonts w:cs="Arial"/>
          <w:sz w:val="20"/>
          <w:szCs w:val="20"/>
        </w:rPr>
        <w:t>)</w:t>
      </w:r>
    </w:p>
    <w:p w14:paraId="7634CA33" w14:textId="623E0455" w:rsidR="005F58E7" w:rsidRPr="00CC002D" w:rsidRDefault="005F58E7" w:rsidP="00F50276">
      <w:pPr>
        <w:ind w:left="360"/>
        <w:rPr>
          <w:rFonts w:cs="Arial"/>
          <w:sz w:val="20"/>
          <w:szCs w:val="20"/>
        </w:rPr>
      </w:pPr>
      <w:r>
        <w:rPr>
          <w:rFonts w:cs="Arial"/>
          <w:sz w:val="20"/>
          <w:szCs w:val="20"/>
        </w:rPr>
        <w:t xml:space="preserve">* CITI training is NOT required </w:t>
      </w:r>
    </w:p>
    <w:p w14:paraId="097C98B3" w14:textId="0BFAB3B8" w:rsidR="00F50276" w:rsidRPr="00CC002D" w:rsidRDefault="00F50276" w:rsidP="00A46240">
      <w:pPr>
        <w:rPr>
          <w:sz w:val="20"/>
          <w:szCs w:val="20"/>
        </w:rPr>
      </w:pPr>
    </w:p>
    <w:p w14:paraId="1B7EAD3E" w14:textId="654608A9" w:rsidR="00054A03" w:rsidRPr="00CC002D" w:rsidRDefault="00054A03" w:rsidP="00A46240">
      <w:pPr>
        <w:rPr>
          <w:sz w:val="20"/>
          <w:szCs w:val="20"/>
        </w:rPr>
      </w:pPr>
      <w:r w:rsidRPr="00CC002D">
        <w:rPr>
          <w:sz w:val="20"/>
          <w:szCs w:val="20"/>
        </w:rPr>
        <w:t>6. This protocol review is for:</w:t>
      </w:r>
    </w:p>
    <w:p w14:paraId="65C8D952" w14:textId="3A94A825" w:rsidR="00054A03" w:rsidRPr="00CC002D" w:rsidRDefault="00054A03" w:rsidP="00054A0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CC002D">
        <w:rPr>
          <w:sz w:val="20"/>
          <w:szCs w:val="20"/>
        </w:rPr>
        <w:t>Research Project</w:t>
      </w:r>
      <w:r w:rsidRPr="00CC002D">
        <w:rPr>
          <w:sz w:val="20"/>
          <w:szCs w:val="20"/>
        </w:rPr>
        <w:tab/>
      </w:r>
      <w:r w:rsidRPr="00CC002D">
        <w:rPr>
          <w:sz w:val="20"/>
          <w:szCs w:val="20"/>
        </w:rPr>
        <w:tab/>
      </w:r>
      <w:r w:rsidRPr="00CC002D">
        <w:rPr>
          <w:sz w:val="20"/>
          <w:szCs w:val="20"/>
        </w:rPr>
        <w:fldChar w:fldCharType="begin">
          <w:ffData>
            <w:name w:val="Check43"/>
            <w:enabled/>
            <w:calcOnExit w:val="0"/>
            <w:checkBox>
              <w:sizeAuto/>
              <w:default w:val="0"/>
            </w:checkBox>
          </w:ffData>
        </w:fldChar>
      </w:r>
      <w:bookmarkStart w:id="26" w:name="Check43"/>
      <w:r w:rsidRPr="00CC002D">
        <w:rPr>
          <w:sz w:val="20"/>
          <w:szCs w:val="20"/>
        </w:rPr>
        <w:instrText xml:space="preserve"> FORMCHECKBOX </w:instrText>
      </w:r>
      <w:r w:rsidR="0021560B">
        <w:rPr>
          <w:sz w:val="20"/>
          <w:szCs w:val="20"/>
        </w:rPr>
      </w:r>
      <w:r w:rsidR="0021560B">
        <w:rPr>
          <w:sz w:val="20"/>
          <w:szCs w:val="20"/>
        </w:rPr>
        <w:fldChar w:fldCharType="separate"/>
      </w:r>
      <w:r w:rsidRPr="00CC002D">
        <w:rPr>
          <w:sz w:val="20"/>
          <w:szCs w:val="20"/>
        </w:rPr>
        <w:fldChar w:fldCharType="end"/>
      </w:r>
      <w:bookmarkEnd w:id="26"/>
    </w:p>
    <w:p w14:paraId="75655409" w14:textId="1F11892F" w:rsidR="00054A03" w:rsidRPr="00CC002D" w:rsidRDefault="00054A03" w:rsidP="00054A0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CC002D">
        <w:rPr>
          <w:sz w:val="20"/>
          <w:szCs w:val="20"/>
        </w:rPr>
        <w:t>Teaching/Course</w:t>
      </w:r>
      <w:r w:rsidRPr="00CC002D">
        <w:rPr>
          <w:sz w:val="20"/>
          <w:szCs w:val="20"/>
        </w:rPr>
        <w:tab/>
      </w:r>
      <w:r w:rsidRPr="00CC002D">
        <w:rPr>
          <w:sz w:val="20"/>
          <w:szCs w:val="20"/>
        </w:rPr>
        <w:tab/>
      </w:r>
      <w:r w:rsidRPr="00CC002D">
        <w:rPr>
          <w:sz w:val="20"/>
          <w:szCs w:val="20"/>
        </w:rPr>
        <w:fldChar w:fldCharType="begin">
          <w:ffData>
            <w:name w:val="Check44"/>
            <w:enabled/>
            <w:calcOnExit w:val="0"/>
            <w:checkBox>
              <w:sizeAuto/>
              <w:default w:val="0"/>
            </w:checkBox>
          </w:ffData>
        </w:fldChar>
      </w:r>
      <w:bookmarkStart w:id="27" w:name="Check44"/>
      <w:r w:rsidRPr="00CC002D">
        <w:rPr>
          <w:sz w:val="20"/>
          <w:szCs w:val="20"/>
        </w:rPr>
        <w:instrText xml:space="preserve"> FORMCHECKBOX </w:instrText>
      </w:r>
      <w:r w:rsidR="0021560B">
        <w:rPr>
          <w:sz w:val="20"/>
          <w:szCs w:val="20"/>
        </w:rPr>
      </w:r>
      <w:r w:rsidR="0021560B">
        <w:rPr>
          <w:sz w:val="20"/>
          <w:szCs w:val="20"/>
        </w:rPr>
        <w:fldChar w:fldCharType="separate"/>
      </w:r>
      <w:r w:rsidRPr="00CC002D">
        <w:rPr>
          <w:sz w:val="20"/>
          <w:szCs w:val="20"/>
        </w:rPr>
        <w:fldChar w:fldCharType="end"/>
      </w:r>
      <w:bookmarkEnd w:id="27"/>
      <w:r w:rsidR="00C77138" w:rsidRPr="00CC002D">
        <w:rPr>
          <w:sz w:val="20"/>
          <w:szCs w:val="20"/>
        </w:rPr>
        <w:tab/>
        <w:t xml:space="preserve">Course #:  </w:t>
      </w:r>
      <w:r w:rsidR="00C77138" w:rsidRPr="00CC002D">
        <w:rPr>
          <w:sz w:val="20"/>
          <w:szCs w:val="20"/>
        </w:rPr>
        <w:fldChar w:fldCharType="begin">
          <w:ffData>
            <w:name w:val="Text19"/>
            <w:enabled/>
            <w:calcOnExit w:val="0"/>
            <w:textInput/>
          </w:ffData>
        </w:fldChar>
      </w:r>
      <w:bookmarkStart w:id="28" w:name="Text19"/>
      <w:r w:rsidR="00C77138" w:rsidRPr="00CC002D">
        <w:rPr>
          <w:sz w:val="20"/>
          <w:szCs w:val="20"/>
        </w:rPr>
        <w:instrText xml:space="preserve"> FORMTEXT </w:instrText>
      </w:r>
      <w:r w:rsidR="00C77138" w:rsidRPr="00CC002D">
        <w:rPr>
          <w:sz w:val="20"/>
          <w:szCs w:val="20"/>
        </w:rPr>
      </w:r>
      <w:r w:rsidR="00C77138" w:rsidRPr="00CC002D">
        <w:rPr>
          <w:sz w:val="20"/>
          <w:szCs w:val="20"/>
        </w:rPr>
        <w:fldChar w:fldCharType="separate"/>
      </w:r>
      <w:r w:rsidR="00C77138" w:rsidRPr="00CC002D">
        <w:rPr>
          <w:noProof/>
          <w:sz w:val="20"/>
          <w:szCs w:val="20"/>
        </w:rPr>
        <w:t> </w:t>
      </w:r>
      <w:r w:rsidR="00C77138" w:rsidRPr="00CC002D">
        <w:rPr>
          <w:noProof/>
          <w:sz w:val="20"/>
          <w:szCs w:val="20"/>
        </w:rPr>
        <w:t> </w:t>
      </w:r>
      <w:r w:rsidR="00C77138" w:rsidRPr="00CC002D">
        <w:rPr>
          <w:noProof/>
          <w:sz w:val="20"/>
          <w:szCs w:val="20"/>
        </w:rPr>
        <w:t> </w:t>
      </w:r>
      <w:r w:rsidR="00C77138" w:rsidRPr="00CC002D">
        <w:rPr>
          <w:noProof/>
          <w:sz w:val="20"/>
          <w:szCs w:val="20"/>
        </w:rPr>
        <w:t> </w:t>
      </w:r>
      <w:r w:rsidR="00C77138" w:rsidRPr="00CC002D">
        <w:rPr>
          <w:noProof/>
          <w:sz w:val="20"/>
          <w:szCs w:val="20"/>
        </w:rPr>
        <w:t> </w:t>
      </w:r>
      <w:r w:rsidR="00C77138" w:rsidRPr="00CC002D">
        <w:rPr>
          <w:sz w:val="20"/>
          <w:szCs w:val="20"/>
        </w:rPr>
        <w:fldChar w:fldCharType="end"/>
      </w:r>
      <w:bookmarkEnd w:id="28"/>
    </w:p>
    <w:p w14:paraId="5D5F4BF4" w14:textId="61738C98" w:rsidR="00C77138" w:rsidRPr="00CC002D" w:rsidRDefault="00054A03" w:rsidP="00054A0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CC002D">
        <w:rPr>
          <w:sz w:val="20"/>
          <w:szCs w:val="20"/>
        </w:rPr>
        <w:t>Student Project</w:t>
      </w:r>
      <w:r w:rsidRPr="00CC002D">
        <w:rPr>
          <w:sz w:val="20"/>
          <w:szCs w:val="20"/>
        </w:rPr>
        <w:tab/>
      </w:r>
      <w:r w:rsidRPr="00CC002D">
        <w:rPr>
          <w:sz w:val="20"/>
          <w:szCs w:val="20"/>
        </w:rPr>
        <w:tab/>
      </w:r>
      <w:r w:rsidRPr="00CC002D">
        <w:rPr>
          <w:sz w:val="20"/>
          <w:szCs w:val="20"/>
        </w:rPr>
        <w:fldChar w:fldCharType="begin">
          <w:ffData>
            <w:name w:val="Check45"/>
            <w:enabled/>
            <w:calcOnExit w:val="0"/>
            <w:checkBox>
              <w:sizeAuto/>
              <w:default w:val="0"/>
            </w:checkBox>
          </w:ffData>
        </w:fldChar>
      </w:r>
      <w:bookmarkStart w:id="29" w:name="Check45"/>
      <w:r w:rsidRPr="00CC002D">
        <w:rPr>
          <w:sz w:val="20"/>
          <w:szCs w:val="20"/>
        </w:rPr>
        <w:instrText xml:space="preserve"> FORMCHECKBOX </w:instrText>
      </w:r>
      <w:r w:rsidR="0021560B">
        <w:rPr>
          <w:sz w:val="20"/>
          <w:szCs w:val="20"/>
        </w:rPr>
      </w:r>
      <w:r w:rsidR="0021560B">
        <w:rPr>
          <w:sz w:val="20"/>
          <w:szCs w:val="20"/>
        </w:rPr>
        <w:fldChar w:fldCharType="separate"/>
      </w:r>
      <w:r w:rsidRPr="00CC002D">
        <w:rPr>
          <w:sz w:val="20"/>
          <w:szCs w:val="20"/>
        </w:rPr>
        <w:fldChar w:fldCharType="end"/>
      </w:r>
      <w:bookmarkEnd w:id="29"/>
      <w:r w:rsidR="00C77138" w:rsidRPr="00CC002D">
        <w:rPr>
          <w:sz w:val="20"/>
          <w:szCs w:val="20"/>
        </w:rPr>
        <w:tab/>
        <w:t xml:space="preserve">Course #:  </w:t>
      </w:r>
      <w:r w:rsidR="00C77138" w:rsidRPr="00CC002D">
        <w:rPr>
          <w:sz w:val="20"/>
          <w:szCs w:val="20"/>
        </w:rPr>
        <w:fldChar w:fldCharType="begin">
          <w:ffData>
            <w:name w:val="Text20"/>
            <w:enabled/>
            <w:calcOnExit w:val="0"/>
            <w:textInput/>
          </w:ffData>
        </w:fldChar>
      </w:r>
      <w:bookmarkStart w:id="30" w:name="Text20"/>
      <w:r w:rsidR="00C77138" w:rsidRPr="00CC002D">
        <w:rPr>
          <w:sz w:val="20"/>
          <w:szCs w:val="20"/>
        </w:rPr>
        <w:instrText xml:space="preserve"> FORMTEXT </w:instrText>
      </w:r>
      <w:r w:rsidR="00C77138" w:rsidRPr="00CC002D">
        <w:rPr>
          <w:sz w:val="20"/>
          <w:szCs w:val="20"/>
        </w:rPr>
      </w:r>
      <w:r w:rsidR="00C77138" w:rsidRPr="00CC002D">
        <w:rPr>
          <w:sz w:val="20"/>
          <w:szCs w:val="20"/>
        </w:rPr>
        <w:fldChar w:fldCharType="separate"/>
      </w:r>
      <w:r w:rsidR="00C77138" w:rsidRPr="00CC002D">
        <w:rPr>
          <w:noProof/>
          <w:sz w:val="20"/>
          <w:szCs w:val="20"/>
        </w:rPr>
        <w:t> </w:t>
      </w:r>
      <w:r w:rsidR="00C77138" w:rsidRPr="00CC002D">
        <w:rPr>
          <w:noProof/>
          <w:sz w:val="20"/>
          <w:szCs w:val="20"/>
        </w:rPr>
        <w:t> </w:t>
      </w:r>
      <w:r w:rsidR="00C77138" w:rsidRPr="00CC002D">
        <w:rPr>
          <w:noProof/>
          <w:sz w:val="20"/>
          <w:szCs w:val="20"/>
        </w:rPr>
        <w:t> </w:t>
      </w:r>
      <w:r w:rsidR="00C77138" w:rsidRPr="00CC002D">
        <w:rPr>
          <w:noProof/>
          <w:sz w:val="20"/>
          <w:szCs w:val="20"/>
        </w:rPr>
        <w:t> </w:t>
      </w:r>
      <w:r w:rsidR="00C77138" w:rsidRPr="00CC002D">
        <w:rPr>
          <w:noProof/>
          <w:sz w:val="20"/>
          <w:szCs w:val="20"/>
        </w:rPr>
        <w:t> </w:t>
      </w:r>
      <w:r w:rsidR="00C77138" w:rsidRPr="00CC002D">
        <w:rPr>
          <w:sz w:val="20"/>
          <w:szCs w:val="20"/>
        </w:rPr>
        <w:fldChar w:fldCharType="end"/>
      </w:r>
      <w:bookmarkEnd w:id="30"/>
    </w:p>
    <w:p w14:paraId="687E55DD" w14:textId="45229CC7" w:rsidR="0047774D" w:rsidRPr="00CC002D" w:rsidRDefault="00C77138" w:rsidP="00C77138">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sidRPr="00CC002D">
        <w:rPr>
          <w:sz w:val="20"/>
          <w:szCs w:val="20"/>
        </w:rPr>
        <w:t>Other (please explain)</w:t>
      </w:r>
      <w:r w:rsidRPr="00CC002D">
        <w:rPr>
          <w:sz w:val="20"/>
          <w:szCs w:val="20"/>
        </w:rPr>
        <w:tab/>
      </w:r>
      <w:r w:rsidRPr="00CC002D">
        <w:rPr>
          <w:sz w:val="20"/>
          <w:szCs w:val="20"/>
        </w:rPr>
        <w:fldChar w:fldCharType="begin">
          <w:ffData>
            <w:name w:val="Check46"/>
            <w:enabled/>
            <w:calcOnExit w:val="0"/>
            <w:checkBox>
              <w:sizeAuto/>
              <w:default w:val="0"/>
            </w:checkBox>
          </w:ffData>
        </w:fldChar>
      </w:r>
      <w:bookmarkStart w:id="31" w:name="Check46"/>
      <w:r w:rsidRPr="00CC002D">
        <w:rPr>
          <w:sz w:val="20"/>
          <w:szCs w:val="20"/>
        </w:rPr>
        <w:instrText xml:space="preserve"> FORMCHECKBOX </w:instrText>
      </w:r>
      <w:r w:rsidR="0021560B">
        <w:rPr>
          <w:sz w:val="20"/>
          <w:szCs w:val="20"/>
        </w:rPr>
      </w:r>
      <w:r w:rsidR="0021560B">
        <w:rPr>
          <w:sz w:val="20"/>
          <w:szCs w:val="20"/>
        </w:rPr>
        <w:fldChar w:fldCharType="separate"/>
      </w:r>
      <w:r w:rsidRPr="00CC002D">
        <w:rPr>
          <w:sz w:val="20"/>
          <w:szCs w:val="20"/>
        </w:rPr>
        <w:fldChar w:fldCharType="end"/>
      </w:r>
      <w:bookmarkEnd w:id="31"/>
      <w:r w:rsidRPr="00CC002D">
        <w:rPr>
          <w:sz w:val="20"/>
          <w:szCs w:val="20"/>
        </w:rPr>
        <w:tab/>
      </w:r>
      <w:r w:rsidRPr="00CC002D">
        <w:rPr>
          <w:sz w:val="20"/>
          <w:szCs w:val="20"/>
        </w:rPr>
        <w:fldChar w:fldCharType="begin">
          <w:ffData>
            <w:name w:val="Text18"/>
            <w:enabled/>
            <w:calcOnExit w:val="0"/>
            <w:textInput/>
          </w:ffData>
        </w:fldChar>
      </w:r>
      <w:bookmarkStart w:id="32" w:name="Text18"/>
      <w:r w:rsidRPr="00CC002D">
        <w:rPr>
          <w:sz w:val="20"/>
          <w:szCs w:val="20"/>
        </w:rPr>
        <w:instrText xml:space="preserve"> FORMTEXT </w:instrText>
      </w:r>
      <w:r w:rsidRPr="00CC002D">
        <w:rPr>
          <w:sz w:val="20"/>
          <w:szCs w:val="20"/>
        </w:rPr>
      </w:r>
      <w:r w:rsidRPr="00CC002D">
        <w:rPr>
          <w:sz w:val="20"/>
          <w:szCs w:val="20"/>
        </w:rPr>
        <w:fldChar w:fldCharType="separate"/>
      </w:r>
      <w:r w:rsidRPr="00CC002D">
        <w:rPr>
          <w:noProof/>
          <w:sz w:val="20"/>
          <w:szCs w:val="20"/>
        </w:rPr>
        <w:t> </w:t>
      </w:r>
      <w:r w:rsidRPr="00CC002D">
        <w:rPr>
          <w:noProof/>
          <w:sz w:val="20"/>
          <w:szCs w:val="20"/>
        </w:rPr>
        <w:t> </w:t>
      </w:r>
      <w:r w:rsidRPr="00CC002D">
        <w:rPr>
          <w:noProof/>
          <w:sz w:val="20"/>
          <w:szCs w:val="20"/>
        </w:rPr>
        <w:t> </w:t>
      </w:r>
      <w:r w:rsidRPr="00CC002D">
        <w:rPr>
          <w:noProof/>
          <w:sz w:val="20"/>
          <w:szCs w:val="20"/>
        </w:rPr>
        <w:t> </w:t>
      </w:r>
      <w:r w:rsidRPr="00CC002D">
        <w:rPr>
          <w:noProof/>
          <w:sz w:val="20"/>
          <w:szCs w:val="20"/>
        </w:rPr>
        <w:t> </w:t>
      </w:r>
      <w:r w:rsidRPr="00CC002D">
        <w:rPr>
          <w:sz w:val="20"/>
          <w:szCs w:val="20"/>
        </w:rPr>
        <w:fldChar w:fldCharType="end"/>
      </w:r>
      <w:bookmarkEnd w:id="32"/>
    </w:p>
    <w:p w14:paraId="5BE564CB" w14:textId="12751DD2" w:rsidR="0047774D" w:rsidRPr="00CC002D" w:rsidRDefault="0047774D" w:rsidP="0047774D">
      <w:pPr>
        <w:rPr>
          <w:sz w:val="20"/>
          <w:szCs w:val="20"/>
        </w:rPr>
      </w:pPr>
    </w:p>
    <w:p w14:paraId="3205AFAC" w14:textId="0B3CA370" w:rsidR="0047774D" w:rsidRDefault="0047774D" w:rsidP="0047774D">
      <w:pPr>
        <w:ind w:firstLine="720"/>
        <w:rPr>
          <w:sz w:val="18"/>
          <w:szCs w:val="18"/>
        </w:rPr>
      </w:pPr>
    </w:p>
    <w:p w14:paraId="524CD6CF" w14:textId="3056B8A2" w:rsidR="0047774D" w:rsidRPr="0047774D" w:rsidRDefault="0047774D" w:rsidP="0047774D">
      <w:pPr>
        <w:rPr>
          <w:sz w:val="18"/>
          <w:szCs w:val="18"/>
        </w:rPr>
      </w:pPr>
      <w:r>
        <w:rPr>
          <w:noProof/>
        </w:rPr>
        <mc:AlternateContent>
          <mc:Choice Requires="wps">
            <w:drawing>
              <wp:anchor distT="0" distB="0" distL="114300" distR="114300" simplePos="0" relativeHeight="251661312" behindDoc="0" locked="0" layoutInCell="1" allowOverlap="1" wp14:anchorId="5A7E899F" wp14:editId="09F5FA7E">
                <wp:simplePos x="0" y="0"/>
                <wp:positionH relativeFrom="column">
                  <wp:posOffset>0</wp:posOffset>
                </wp:positionH>
                <wp:positionV relativeFrom="paragraph">
                  <wp:posOffset>55245</wp:posOffset>
                </wp:positionV>
                <wp:extent cx="6400800" cy="342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6400800" cy="3429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311DAC" w14:textId="474FE3EC" w:rsidR="00882CF6" w:rsidRPr="0036589C" w:rsidRDefault="00882CF6" w:rsidP="0047774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36589C">
                              <w:rPr>
                                <w:b/>
                              </w:rPr>
                              <w:t>Section II: Project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7E899F" id="Text Box 2" o:spid="_x0000_s1027" type="#_x0000_t202" style="position:absolute;margin-left:0;margin-top:4.35pt;width:7in;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F1DPsCAAB4BgAADgAAAGRycy9lMm9Eb2MueG1srFVLTxsxEL5X6n+wfA/76BLIig1aglJVooAK&#10;FWfH601W9au2kyyt+t87trMhUA6l6mUznhnP45vPk7PzXnC0YcZ2SlY4O0oxYpKqppPLCn+9n49O&#10;MbKOyIZwJVmFH5nF59P37862umS5WineMIMgiLTlVld45Zwuk8TSFRPEHinNJBhbZQRxcDTLpDFk&#10;C9EFT/I0HSdbZRptFGXWgvYyGvE0xG9bRt1N21rmEK8w1ObC14Tvwn+T6Rkpl4boVUd3ZZB/qEKQ&#10;TkLSfahL4gham+6PUKKjRlnVuiOqRKLatqMs9ADdZOmLbu5WRLPQC4Bj9R4m+//C0uvNrUFdU+Ec&#10;I0kEjOie9Q5dqB7lHp2ttiU43Wlwcz2oYcqD3oLSN923RvhfaAeBHXB+3GPrg1FQjos0PU3BRMH2&#10;ocgnIEP45Om2NtZ9ZEogL1TYwOwCpGRzZV10HVx8Mqt418w7zsPB84XNuEEbApN2fR6u8rX4rJqo&#10;g/wxJSlBDayI6vGghkoC63yUUNezBFz6NFL5hLGWqGGBY7FAUkKzIHpP33aY/8/Z8UlenxxPRuP6&#10;OBsVWXo6qus0H13O67ROi/lsUlz8gmoFyYpyC0zUwGM/A8B6zslyN3Vv/ruxC0KfPZIsSwI9Y9kQ&#10;OHQ3lJr4AcdBBsk9cuYb4PILa4EYYZ6vQEwoZdIFKgBywdt7tYDPWy7u/ANkAcq3XI7gw42QWUm3&#10;vyw6qUygwH6mcdzNt6HkNvoDGAd9e9H1iz68iD3PF6p5BPobFdeH1XTeAUeviHW3xMC+AFrDDnQ3&#10;8Gm52lZY7SSMVsr8eE3v/WGeYMXIT73C9vuaGIYR/yThgU+yovALKxwK4BAczKFlcWiRazFTQPwM&#10;tq2mQfT+jg9ia5R4gFVZ+6xgIpJCbngpgzhzcSvCqqWsroMTrChN3JW809SH9ij7F3jfPxCjd8/U&#10;AZGu1bCpSPnitUZff1Oqeu1U24Wn7HGOqO7wh/UWaLlbxX5/Hp6D19MfxvQ3AAAA//8DAFBLAwQU&#10;AAYACAAAACEAyEiPL98AAAAGAQAADwAAAGRycy9kb3ducmV2LnhtbEyPwU7DMBBE70j8g7VIXFBr&#10;U4k2CtlUtBIgBD2QcunNjZckEK+j2E1Tvh73BMedGc28zZajbcVAvW8cI9xOFQji0pmGK4SP7eMk&#10;AeGDZqNbx4RwIg/L/PIi06lxR36noQiViCXsU41Qh9ClUvqyJqv91HXE0ft0vdUhnn0lTa+Psdy2&#10;cqbUXFrdcFyodUfrmsrv4mARbt42NBar4ev5aX163axo93L3s0O8vhof7kEEGsNfGM74ER3yyLR3&#10;BzZetAjxkYCQLECcTaWSKOwR5rMFyDyT//HzXwAAAP//AwBQSwECLQAUAAYACAAAACEA5JnDwPsA&#10;AADhAQAAEwAAAAAAAAAAAAAAAAAAAAAAW0NvbnRlbnRfVHlwZXNdLnhtbFBLAQItABQABgAIAAAA&#10;IQAjsmrh1wAAAJQBAAALAAAAAAAAAAAAAAAAACwBAABfcmVscy8ucmVsc1BLAQItABQABgAIAAAA&#10;IQCR4XUM+wIAAHgGAAAOAAAAAAAAAAAAAAAAACwCAABkcnMvZTJvRG9jLnhtbFBLAQItABQABgAI&#10;AAAAIQDISI8v3wAAAAYBAAAPAAAAAAAAAAAAAAAAAFMFAABkcnMvZG93bnJldi54bWxQSwUGAAAA&#10;AAQABADzAAAAXwYAAAAA&#10;" fillcolor="#8db3e2 [1311]" stroked="f">
                <v:textbox>
                  <w:txbxContent>
                    <w:p w14:paraId="1F311DAC" w14:textId="474FE3EC" w:rsidR="00882CF6" w:rsidRPr="0036589C" w:rsidRDefault="00882CF6" w:rsidP="0047774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36589C">
                        <w:rPr>
                          <w:b/>
                        </w:rPr>
                        <w:t>Section II: Project Summary</w:t>
                      </w:r>
                    </w:p>
                  </w:txbxContent>
                </v:textbox>
                <w10:wrap type="square"/>
              </v:shape>
            </w:pict>
          </mc:Fallback>
        </mc:AlternateContent>
      </w:r>
    </w:p>
    <w:p w14:paraId="06D24CE6" w14:textId="77777777" w:rsidR="00CC002D" w:rsidRPr="00CC002D" w:rsidRDefault="00CC002D" w:rsidP="00CC002D">
      <w:pPr>
        <w:pStyle w:val="BodyText"/>
        <w:rPr>
          <w:rFonts w:asciiTheme="minorHAnsi" w:hAnsiTheme="minorHAnsi"/>
        </w:rPr>
      </w:pPr>
      <w:r w:rsidRPr="00CC002D">
        <w:rPr>
          <w:rFonts w:asciiTheme="minorHAnsi" w:hAnsiTheme="minorHAnsi"/>
          <w:b/>
          <w:u w:val="single"/>
        </w:rPr>
        <w:t>HELPFUL HINTS for completing this section:</w:t>
      </w:r>
      <w:r w:rsidRPr="00CC002D">
        <w:rPr>
          <w:rFonts w:asciiTheme="minorHAnsi" w:hAnsiTheme="minorHAnsi"/>
          <w:b/>
        </w:rPr>
        <w:t xml:space="preserve"> </w:t>
      </w:r>
      <w:r w:rsidRPr="00CC002D">
        <w:rPr>
          <w:rFonts w:asciiTheme="minorHAnsi" w:hAnsiTheme="minorHAnsi"/>
        </w:rPr>
        <w:t xml:space="preserve"> </w:t>
      </w:r>
    </w:p>
    <w:p w14:paraId="4CDCD6C4" w14:textId="77777777" w:rsidR="00CC002D" w:rsidRPr="00CC002D" w:rsidRDefault="00CC002D" w:rsidP="00CC002D">
      <w:pPr>
        <w:pStyle w:val="BodyText"/>
        <w:numPr>
          <w:ilvl w:val="1"/>
          <w:numId w:val="10"/>
        </w:numPr>
        <w:tabs>
          <w:tab w:val="clear" w:pos="1440"/>
          <w:tab w:val="num" w:pos="720"/>
        </w:tabs>
        <w:ind w:hanging="1080"/>
        <w:jc w:val="both"/>
        <w:rPr>
          <w:rFonts w:asciiTheme="minorHAnsi" w:hAnsiTheme="minorHAnsi"/>
        </w:rPr>
      </w:pPr>
      <w:r w:rsidRPr="00CC002D">
        <w:rPr>
          <w:rFonts w:asciiTheme="minorHAnsi" w:hAnsiTheme="minorHAnsi"/>
        </w:rPr>
        <w:t xml:space="preserve">Do </w:t>
      </w:r>
      <w:r w:rsidRPr="00CC002D">
        <w:rPr>
          <w:rFonts w:asciiTheme="minorHAnsi" w:hAnsiTheme="minorHAnsi"/>
          <w:i/>
        </w:rPr>
        <w:t>not</w:t>
      </w:r>
      <w:r w:rsidRPr="00CC002D">
        <w:rPr>
          <w:rFonts w:asciiTheme="minorHAnsi" w:hAnsiTheme="minorHAnsi"/>
        </w:rPr>
        <w:t xml:space="preserve"> copy from a grant application! </w:t>
      </w:r>
    </w:p>
    <w:p w14:paraId="4F27F46B" w14:textId="77777777" w:rsidR="00CC002D" w:rsidRPr="00CC002D" w:rsidRDefault="00CC002D" w:rsidP="00CC002D">
      <w:pPr>
        <w:pStyle w:val="BodyText"/>
        <w:numPr>
          <w:ilvl w:val="1"/>
          <w:numId w:val="10"/>
        </w:numPr>
        <w:tabs>
          <w:tab w:val="clear" w:pos="1440"/>
          <w:tab w:val="num" w:pos="720"/>
        </w:tabs>
        <w:ind w:hanging="1080"/>
        <w:jc w:val="both"/>
        <w:rPr>
          <w:rFonts w:asciiTheme="minorHAnsi" w:hAnsiTheme="minorHAnsi"/>
        </w:rPr>
      </w:pPr>
      <w:r w:rsidRPr="00CC002D">
        <w:rPr>
          <w:rFonts w:asciiTheme="minorHAnsi" w:hAnsiTheme="minorHAnsi"/>
        </w:rPr>
        <w:t xml:space="preserve">Limit the description(s) to the materials relevant to IBC review (recombinant or synthetic nucleic acid molecules toxins, infectious agents, select agents, etc.) of the project </w:t>
      </w:r>
    </w:p>
    <w:p w14:paraId="4AD89732" w14:textId="77777777" w:rsidR="00CC002D" w:rsidRPr="00CC002D" w:rsidRDefault="00CC002D" w:rsidP="00CC002D">
      <w:pPr>
        <w:pStyle w:val="BodyText"/>
        <w:numPr>
          <w:ilvl w:val="1"/>
          <w:numId w:val="10"/>
        </w:numPr>
        <w:tabs>
          <w:tab w:val="clear" w:pos="1440"/>
          <w:tab w:val="num" w:pos="720"/>
        </w:tabs>
        <w:ind w:hanging="1080"/>
        <w:jc w:val="both"/>
        <w:rPr>
          <w:rFonts w:asciiTheme="minorHAnsi" w:hAnsiTheme="minorHAnsi"/>
        </w:rPr>
      </w:pPr>
      <w:r w:rsidRPr="00CC002D">
        <w:rPr>
          <w:rFonts w:asciiTheme="minorHAnsi" w:hAnsiTheme="minorHAnsi"/>
        </w:rPr>
        <w:t>Address any potential biosafety issues and how they will be minimized.</w:t>
      </w:r>
    </w:p>
    <w:p w14:paraId="722D2956" w14:textId="77777777" w:rsidR="00CC002D" w:rsidRDefault="00CC002D" w:rsidP="00CC002D">
      <w:pPr>
        <w:pStyle w:val="BodyText"/>
        <w:numPr>
          <w:ilvl w:val="1"/>
          <w:numId w:val="10"/>
        </w:numPr>
        <w:pBdr>
          <w:bottom w:val="single" w:sz="12" w:space="1" w:color="auto"/>
        </w:pBdr>
        <w:tabs>
          <w:tab w:val="clear" w:pos="1440"/>
          <w:tab w:val="num" w:pos="720"/>
        </w:tabs>
        <w:ind w:hanging="1080"/>
        <w:jc w:val="both"/>
        <w:rPr>
          <w:rFonts w:asciiTheme="minorHAnsi" w:hAnsiTheme="minorHAnsi"/>
        </w:rPr>
      </w:pPr>
      <w:r w:rsidRPr="00CC002D">
        <w:rPr>
          <w:rFonts w:asciiTheme="minorHAnsi" w:hAnsiTheme="minorHAnsi"/>
        </w:rPr>
        <w:t xml:space="preserve">Use non-scientific language so that the IBC community members may understand the research project. </w:t>
      </w:r>
    </w:p>
    <w:p w14:paraId="5B3CF9D6" w14:textId="77777777" w:rsidR="00CC002D" w:rsidRDefault="00CC002D" w:rsidP="00CC002D">
      <w:pPr>
        <w:pStyle w:val="BodyText"/>
        <w:tabs>
          <w:tab w:val="num" w:pos="720"/>
        </w:tabs>
        <w:ind w:left="360"/>
        <w:jc w:val="both"/>
        <w:rPr>
          <w:rFonts w:asciiTheme="minorHAnsi" w:hAnsiTheme="minorHAnsi"/>
        </w:rPr>
      </w:pPr>
    </w:p>
    <w:p w14:paraId="4962CB50" w14:textId="003909D3" w:rsidR="00CC002D" w:rsidRDefault="00CC002D" w:rsidP="00CC002D">
      <w:pPr>
        <w:pStyle w:val="BodyText"/>
        <w:numPr>
          <w:ilvl w:val="0"/>
          <w:numId w:val="11"/>
        </w:numPr>
        <w:jc w:val="both"/>
        <w:rPr>
          <w:rFonts w:asciiTheme="minorHAnsi" w:hAnsiTheme="minorHAnsi"/>
        </w:rPr>
      </w:pPr>
      <w:r w:rsidRPr="00CC002D">
        <w:rPr>
          <w:rFonts w:asciiTheme="minorHAnsi" w:hAnsiTheme="minorHAnsi"/>
        </w:rPr>
        <w:t>Provide a 2-3 sentence abstract of the project that</w:t>
      </w:r>
      <w:r w:rsidRPr="00CC002D">
        <w:rPr>
          <w:rFonts w:asciiTheme="minorHAnsi" w:hAnsiTheme="minorHAnsi"/>
          <w:i/>
        </w:rPr>
        <w:t xml:space="preserve"> </w:t>
      </w:r>
      <w:r w:rsidRPr="00CC002D">
        <w:rPr>
          <w:rFonts w:asciiTheme="minorHAnsi" w:hAnsiTheme="minorHAnsi"/>
          <w:b/>
          <w:i/>
        </w:rPr>
        <w:t>specifically relates to the work</w:t>
      </w:r>
      <w:r w:rsidRPr="00CC002D">
        <w:rPr>
          <w:rFonts w:asciiTheme="minorHAnsi" w:hAnsiTheme="minorHAnsi"/>
        </w:rPr>
        <w:t xml:space="preserve"> with the recombinant or synthetic nucleic acid molecules, toxins, </w:t>
      </w:r>
      <w:r w:rsidR="005F58E7">
        <w:rPr>
          <w:rFonts w:asciiTheme="minorHAnsi" w:hAnsiTheme="minorHAnsi"/>
        </w:rPr>
        <w:t xml:space="preserve">select </w:t>
      </w:r>
      <w:r w:rsidRPr="00CC002D">
        <w:rPr>
          <w:rFonts w:asciiTheme="minorHAnsi" w:hAnsiTheme="minorHAnsi"/>
        </w:rPr>
        <w:t xml:space="preserve">or infectious agents. If an IACUC protocol is/will be associated with this IBC protocol, be sure to summarize how the work with recombinant or synthetic nucleic acid </w:t>
      </w:r>
      <w:r w:rsidRPr="00CC002D">
        <w:rPr>
          <w:rFonts w:asciiTheme="minorHAnsi" w:hAnsiTheme="minorHAnsi"/>
        </w:rPr>
        <w:lastRenderedPageBreak/>
        <w:t xml:space="preserve">molecules relates to the animal work. If transgenic mice are used, provide a detailed description of how the line is generated and the source. </w:t>
      </w:r>
    </w:p>
    <w:p w14:paraId="6FAC3566" w14:textId="77777777" w:rsidR="00CC002D" w:rsidRDefault="00CC002D" w:rsidP="00CC002D">
      <w:pPr>
        <w:pStyle w:val="BodyText"/>
        <w:jc w:val="both"/>
        <w:rPr>
          <w:rFonts w:asciiTheme="minorHAnsi" w:hAnsiTheme="minorHAnsi"/>
        </w:rPr>
      </w:pPr>
    </w:p>
    <w:p w14:paraId="3C8987C9" w14:textId="1E96AAFB" w:rsidR="00CC002D" w:rsidRPr="00CC002D" w:rsidRDefault="00CC002D" w:rsidP="00CC002D">
      <w:pPr>
        <w:pStyle w:val="BodyText"/>
        <w:pBdr>
          <w:top w:val="single" w:sz="4" w:space="1" w:color="auto"/>
          <w:left w:val="single" w:sz="4" w:space="4" w:color="auto"/>
          <w:bottom w:val="single" w:sz="4" w:space="31" w:color="auto"/>
          <w:right w:val="single" w:sz="4" w:space="4" w:color="auto"/>
          <w:between w:val="single" w:sz="4" w:space="1" w:color="auto"/>
          <w:bar w:val="single" w:sz="4" w:color="auto"/>
        </w:pBdr>
        <w:ind w:left="720"/>
        <w:jc w:val="both"/>
        <w:rPr>
          <w:rFonts w:asciiTheme="minorHAnsi" w:hAnsiTheme="minorHAnsi"/>
        </w:rPr>
      </w:pPr>
      <w:r>
        <w:rPr>
          <w:rFonts w:asciiTheme="minorHAnsi" w:hAnsiTheme="minorHAnsi"/>
        </w:rPr>
        <w:fldChar w:fldCharType="begin">
          <w:ffData>
            <w:name w:val="Text21"/>
            <w:enabled/>
            <w:calcOnExit w:val="0"/>
            <w:textInput/>
          </w:ffData>
        </w:fldChar>
      </w:r>
      <w:bookmarkStart w:id="33" w:name="Text2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3"/>
    </w:p>
    <w:p w14:paraId="169A3CCF" w14:textId="361B8234" w:rsidR="00CC002D" w:rsidRPr="00CC002D" w:rsidRDefault="00CC002D" w:rsidP="00CC002D">
      <w:pPr>
        <w:pStyle w:val="BodyText"/>
        <w:tabs>
          <w:tab w:val="num" w:pos="720"/>
        </w:tabs>
        <w:ind w:left="360"/>
        <w:jc w:val="both"/>
        <w:rPr>
          <w:rFonts w:asciiTheme="minorHAnsi" w:hAnsiTheme="minorHAnsi"/>
        </w:rPr>
      </w:pPr>
    </w:p>
    <w:p w14:paraId="00C90A88" w14:textId="77777777" w:rsidR="0047774D" w:rsidRPr="00CC002D" w:rsidRDefault="0047774D" w:rsidP="0047774D">
      <w:pPr>
        <w:rPr>
          <w:sz w:val="20"/>
          <w:szCs w:val="20"/>
        </w:rPr>
      </w:pPr>
    </w:p>
    <w:p w14:paraId="34C18D05" w14:textId="0EA2B213" w:rsidR="00CC002D" w:rsidRPr="00CC002D" w:rsidRDefault="00CC002D" w:rsidP="00CC002D">
      <w:pPr>
        <w:pStyle w:val="BodyText"/>
        <w:numPr>
          <w:ilvl w:val="0"/>
          <w:numId w:val="11"/>
        </w:numPr>
        <w:jc w:val="both"/>
        <w:rPr>
          <w:rFonts w:asciiTheme="minorHAnsi" w:hAnsiTheme="minorHAnsi"/>
        </w:rPr>
      </w:pPr>
      <w:r w:rsidRPr="00CC002D">
        <w:rPr>
          <w:rFonts w:asciiTheme="minorHAnsi" w:hAnsiTheme="minorHAnsi"/>
        </w:rPr>
        <w:t>Describe the experimental procedures and techniques to be used with the recombinant or nucleic acid molecules in the project.</w:t>
      </w:r>
    </w:p>
    <w:p w14:paraId="004BB969" w14:textId="77777777" w:rsidR="00CC002D" w:rsidRPr="00CC002D" w:rsidRDefault="00CC002D" w:rsidP="00CC002D">
      <w:pPr>
        <w:pStyle w:val="BodyText"/>
        <w:ind w:left="720"/>
        <w:rPr>
          <w:rFonts w:asciiTheme="minorHAnsi" w:hAnsiTheme="minorHAnsi"/>
        </w:rPr>
      </w:pPr>
      <w:r w:rsidRPr="00CC002D">
        <w:rPr>
          <w:rFonts w:asciiTheme="minorHAnsi" w:hAnsiTheme="minorHAnsi"/>
        </w:rPr>
        <w:t xml:space="preserve">      For example, if the research involves a recombinant virus, bacteria, or other organism: </w:t>
      </w:r>
    </w:p>
    <w:p w14:paraId="74149448" w14:textId="77777777" w:rsidR="00CC002D" w:rsidRPr="00CC002D" w:rsidRDefault="00CC002D" w:rsidP="00CC002D">
      <w:pPr>
        <w:pStyle w:val="BodyText"/>
        <w:numPr>
          <w:ilvl w:val="0"/>
          <w:numId w:val="12"/>
        </w:numPr>
        <w:jc w:val="both"/>
        <w:rPr>
          <w:rFonts w:asciiTheme="minorHAnsi" w:hAnsiTheme="minorHAnsi"/>
        </w:rPr>
      </w:pPr>
      <w:r w:rsidRPr="00CC002D">
        <w:rPr>
          <w:rFonts w:asciiTheme="minorHAnsi" w:hAnsiTheme="minorHAnsi"/>
        </w:rPr>
        <w:t>Describe the vectors and the transgenes being used</w:t>
      </w:r>
    </w:p>
    <w:p w14:paraId="548995A1" w14:textId="77777777" w:rsidR="00CC002D" w:rsidRPr="00CC002D" w:rsidRDefault="00CC002D" w:rsidP="00CC002D">
      <w:pPr>
        <w:pStyle w:val="BodyText"/>
        <w:numPr>
          <w:ilvl w:val="0"/>
          <w:numId w:val="12"/>
        </w:numPr>
        <w:jc w:val="both"/>
        <w:rPr>
          <w:rFonts w:asciiTheme="minorHAnsi" w:hAnsiTheme="minorHAnsi"/>
        </w:rPr>
      </w:pPr>
      <w:r w:rsidRPr="00CC002D">
        <w:rPr>
          <w:rFonts w:asciiTheme="minorHAnsi" w:hAnsiTheme="minorHAnsi"/>
        </w:rPr>
        <w:t xml:space="preserve">Describe any use of toxins or infectious agents  </w:t>
      </w:r>
    </w:p>
    <w:p w14:paraId="3D3E12F0" w14:textId="77777777" w:rsidR="00CC002D" w:rsidRDefault="00CC002D" w:rsidP="00CC002D">
      <w:pPr>
        <w:pStyle w:val="BodyText"/>
        <w:numPr>
          <w:ilvl w:val="0"/>
          <w:numId w:val="12"/>
        </w:numPr>
        <w:jc w:val="both"/>
        <w:rPr>
          <w:rFonts w:asciiTheme="minorHAnsi" w:hAnsiTheme="minorHAnsi"/>
        </w:rPr>
      </w:pPr>
      <w:r w:rsidRPr="00CC002D">
        <w:rPr>
          <w:rFonts w:asciiTheme="minorHAnsi" w:hAnsiTheme="minorHAnsi"/>
        </w:rPr>
        <w:t>Describe how they are used in the research project</w:t>
      </w:r>
    </w:p>
    <w:p w14:paraId="12964D89" w14:textId="77777777" w:rsidR="00CC002D" w:rsidRDefault="00CC002D" w:rsidP="00CC002D">
      <w:pPr>
        <w:pStyle w:val="BodyText"/>
        <w:jc w:val="both"/>
        <w:rPr>
          <w:rFonts w:asciiTheme="minorHAnsi" w:hAnsiTheme="minorHAnsi"/>
        </w:rPr>
      </w:pPr>
    </w:p>
    <w:p w14:paraId="2B2930F3" w14:textId="251E1773" w:rsidR="00CC002D" w:rsidRPr="00CC002D" w:rsidRDefault="00CC002D" w:rsidP="00CC002D">
      <w:pPr>
        <w:pStyle w:val="BodyText"/>
        <w:pBdr>
          <w:top w:val="single" w:sz="4" w:space="1" w:color="auto"/>
          <w:left w:val="single" w:sz="4" w:space="4" w:color="auto"/>
          <w:bottom w:val="single" w:sz="4" w:space="31" w:color="auto"/>
          <w:right w:val="single" w:sz="4" w:space="4" w:color="auto"/>
          <w:between w:val="single" w:sz="4" w:space="1" w:color="auto"/>
          <w:bar w:val="single" w:sz="4" w:color="auto"/>
        </w:pBdr>
        <w:ind w:left="720"/>
        <w:jc w:val="both"/>
        <w:rPr>
          <w:rFonts w:asciiTheme="minorHAnsi" w:hAnsiTheme="minorHAnsi"/>
        </w:rPr>
      </w:pPr>
      <w:r>
        <w:rPr>
          <w:rFonts w:asciiTheme="minorHAnsi" w:hAnsiTheme="minorHAnsi"/>
        </w:rPr>
        <w:fldChar w:fldCharType="begin">
          <w:ffData>
            <w:name w:val="Text22"/>
            <w:enabled/>
            <w:calcOnExit w:val="0"/>
            <w:textInput/>
          </w:ffData>
        </w:fldChar>
      </w:r>
      <w:bookmarkStart w:id="34" w:name="Text2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4"/>
    </w:p>
    <w:p w14:paraId="5EB95588" w14:textId="152A2E03" w:rsidR="0047774D" w:rsidRDefault="0047774D" w:rsidP="0047774D">
      <w:pPr>
        <w:rPr>
          <w:sz w:val="18"/>
          <w:szCs w:val="18"/>
        </w:rPr>
      </w:pPr>
    </w:p>
    <w:p w14:paraId="206BD809" w14:textId="77777777" w:rsidR="00CC002D" w:rsidRDefault="00CC002D" w:rsidP="0047774D">
      <w:pPr>
        <w:rPr>
          <w:sz w:val="18"/>
          <w:szCs w:val="18"/>
        </w:rPr>
      </w:pPr>
    </w:p>
    <w:p w14:paraId="644B8FC2" w14:textId="77777777" w:rsidR="00CC002D" w:rsidRDefault="00CC002D" w:rsidP="0047774D">
      <w:pPr>
        <w:rPr>
          <w:sz w:val="18"/>
          <w:szCs w:val="18"/>
        </w:rPr>
      </w:pPr>
    </w:p>
    <w:p w14:paraId="41D6F20C" w14:textId="77777777" w:rsidR="00CC002D" w:rsidRPr="0047774D" w:rsidRDefault="00CC002D" w:rsidP="0047774D">
      <w:pPr>
        <w:rPr>
          <w:sz w:val="18"/>
          <w:szCs w:val="18"/>
        </w:rPr>
      </w:pPr>
    </w:p>
    <w:p w14:paraId="3B279756" w14:textId="2A3C9722" w:rsidR="00CC002D" w:rsidRPr="00CC002D" w:rsidRDefault="00CC002D" w:rsidP="00CC002D">
      <w:pPr>
        <w:pStyle w:val="BodyText"/>
        <w:numPr>
          <w:ilvl w:val="0"/>
          <w:numId w:val="11"/>
        </w:numPr>
        <w:jc w:val="both"/>
        <w:rPr>
          <w:rFonts w:asciiTheme="minorHAnsi" w:hAnsiTheme="minorHAnsi"/>
        </w:rPr>
      </w:pPr>
      <w:r w:rsidRPr="00CC002D">
        <w:rPr>
          <w:rFonts w:asciiTheme="minorHAnsi" w:hAnsiTheme="minorHAnsi"/>
        </w:rPr>
        <w:t>Summarize the use of all viruses, including lentiviral vectors.</w:t>
      </w:r>
    </w:p>
    <w:p w14:paraId="07655E11" w14:textId="77C61472" w:rsidR="0047774D" w:rsidRDefault="0047774D" w:rsidP="0047774D">
      <w:pPr>
        <w:rPr>
          <w:sz w:val="18"/>
          <w:szCs w:val="18"/>
        </w:rPr>
      </w:pPr>
    </w:p>
    <w:p w14:paraId="717EBCEE" w14:textId="0163EB10" w:rsidR="00CC002D" w:rsidRPr="0047774D" w:rsidRDefault="00CC002D" w:rsidP="009B7160">
      <w:pPr>
        <w:pBdr>
          <w:top w:val="single" w:sz="4" w:space="1" w:color="auto"/>
          <w:left w:val="single" w:sz="4" w:space="4" w:color="auto"/>
          <w:bottom w:val="single" w:sz="4" w:space="28" w:color="auto"/>
          <w:right w:val="single" w:sz="4" w:space="4" w:color="auto"/>
          <w:between w:val="single" w:sz="4" w:space="1" w:color="auto"/>
          <w:bar w:val="single" w:sz="4" w:color="auto"/>
        </w:pBdr>
        <w:tabs>
          <w:tab w:val="center" w:pos="5400"/>
        </w:tabs>
        <w:ind w:left="720"/>
        <w:rPr>
          <w:sz w:val="18"/>
          <w:szCs w:val="18"/>
        </w:rPr>
      </w:pPr>
      <w:r>
        <w:rPr>
          <w:sz w:val="18"/>
          <w:szCs w:val="18"/>
        </w:rPr>
        <w:fldChar w:fldCharType="begin">
          <w:ffData>
            <w:name w:val="Text23"/>
            <w:enabled/>
            <w:calcOnExit w:val="0"/>
            <w:textInput/>
          </w:ffData>
        </w:fldChar>
      </w:r>
      <w:bookmarkStart w:id="35" w:name="Tex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r w:rsidR="009B7160">
        <w:rPr>
          <w:sz w:val="18"/>
          <w:szCs w:val="18"/>
        </w:rPr>
        <w:tab/>
      </w:r>
    </w:p>
    <w:p w14:paraId="78547CDD" w14:textId="77777777" w:rsidR="0047774D" w:rsidRPr="0047774D" w:rsidRDefault="0047774D" w:rsidP="0047774D">
      <w:pPr>
        <w:rPr>
          <w:sz w:val="18"/>
          <w:szCs w:val="18"/>
        </w:rPr>
      </w:pPr>
    </w:p>
    <w:p w14:paraId="32696165" w14:textId="77777777" w:rsidR="0047774D" w:rsidRPr="0047774D" w:rsidRDefault="0047774D" w:rsidP="0047774D">
      <w:pPr>
        <w:rPr>
          <w:sz w:val="18"/>
          <w:szCs w:val="18"/>
        </w:rPr>
      </w:pPr>
    </w:p>
    <w:p w14:paraId="6E40436D" w14:textId="605A0310" w:rsidR="009B7160" w:rsidRPr="009B7160" w:rsidRDefault="009B7160" w:rsidP="009B7160">
      <w:pPr>
        <w:pStyle w:val="BodyText"/>
        <w:ind w:firstLine="360"/>
        <w:rPr>
          <w:rFonts w:asciiTheme="minorHAnsi" w:hAnsiTheme="minorHAnsi"/>
        </w:rPr>
      </w:pPr>
      <w:r w:rsidRPr="009B7160">
        <w:rPr>
          <w:rFonts w:asciiTheme="minorHAnsi" w:hAnsiTheme="minorHAnsi"/>
        </w:rPr>
        <w:t>D.     If using multiple biosafety levels, describe the procedures to be performed at each level.</w:t>
      </w:r>
    </w:p>
    <w:p w14:paraId="3267969F" w14:textId="77777777" w:rsidR="009B7160" w:rsidRDefault="009B7160" w:rsidP="009B7160">
      <w:pPr>
        <w:pStyle w:val="BodyText"/>
        <w:ind w:left="720"/>
        <w:rPr>
          <w:rFonts w:asciiTheme="minorHAnsi" w:hAnsiTheme="minorHAnsi"/>
          <w:noProof/>
          <w:sz w:val="18"/>
          <w:szCs w:val="18"/>
        </w:rPr>
      </w:pPr>
      <w:r w:rsidRPr="009B7160">
        <w:rPr>
          <w:rFonts w:asciiTheme="minorHAnsi" w:hAnsiTheme="minorHAnsi"/>
          <w:sz w:val="18"/>
          <w:szCs w:val="18"/>
        </w:rPr>
        <w:t>(For example: Work with plasmids at BSL-1, work with 3</w:t>
      </w:r>
      <w:r w:rsidRPr="009B7160">
        <w:rPr>
          <w:rFonts w:asciiTheme="minorHAnsi" w:hAnsiTheme="minorHAnsi"/>
          <w:sz w:val="18"/>
          <w:szCs w:val="18"/>
          <w:vertAlign w:val="superscript"/>
        </w:rPr>
        <w:t>rd</w:t>
      </w:r>
      <w:r w:rsidRPr="009B7160">
        <w:rPr>
          <w:rFonts w:asciiTheme="minorHAnsi" w:hAnsiTheme="minorHAnsi"/>
          <w:sz w:val="18"/>
          <w:szCs w:val="18"/>
        </w:rPr>
        <w:t xml:space="preserve"> generation (4-plasmids) HIV-1 lentiviral vectors at BSL-2; vaccine study with a single HIV-1 gene at BSL-1).</w:t>
      </w:r>
      <w:r w:rsidRPr="009B7160">
        <w:rPr>
          <w:rFonts w:asciiTheme="minorHAnsi" w:hAnsiTheme="minorHAnsi"/>
          <w:noProof/>
          <w:sz w:val="18"/>
          <w:szCs w:val="18"/>
        </w:rPr>
        <w:t xml:space="preserve"> </w:t>
      </w:r>
    </w:p>
    <w:p w14:paraId="5B3C1184" w14:textId="353AA012" w:rsidR="0047774D" w:rsidRDefault="009B7160" w:rsidP="0047774D">
      <w:pPr>
        <w:rPr>
          <w:sz w:val="18"/>
          <w:szCs w:val="18"/>
        </w:rPr>
      </w:pPr>
      <w:r>
        <w:rPr>
          <w:sz w:val="18"/>
          <w:szCs w:val="18"/>
        </w:rPr>
        <w:t xml:space="preserve"> </w:t>
      </w:r>
      <w:r>
        <w:rPr>
          <w:sz w:val="18"/>
          <w:szCs w:val="18"/>
        </w:rPr>
        <w:tab/>
      </w:r>
    </w:p>
    <w:p w14:paraId="7C67BC73" w14:textId="77777777" w:rsidR="0047774D" w:rsidRPr="0047774D" w:rsidRDefault="0047774D" w:rsidP="0047774D">
      <w:pPr>
        <w:rPr>
          <w:sz w:val="18"/>
          <w:szCs w:val="18"/>
        </w:rPr>
      </w:pPr>
    </w:p>
    <w:p w14:paraId="091135CE" w14:textId="7449C4FF" w:rsidR="009B7160" w:rsidRPr="0047774D" w:rsidRDefault="009B7160" w:rsidP="009B7160">
      <w:pPr>
        <w:pBdr>
          <w:top w:val="single" w:sz="4" w:space="1" w:color="auto"/>
          <w:left w:val="single" w:sz="4" w:space="4" w:color="auto"/>
          <w:bottom w:val="single" w:sz="4" w:space="28" w:color="auto"/>
          <w:right w:val="single" w:sz="4" w:space="4" w:color="auto"/>
          <w:between w:val="single" w:sz="4" w:space="1" w:color="auto"/>
          <w:bar w:val="single" w:sz="4" w:color="auto"/>
        </w:pBdr>
        <w:tabs>
          <w:tab w:val="center" w:pos="5400"/>
        </w:tabs>
        <w:ind w:left="720"/>
        <w:rPr>
          <w:sz w:val="18"/>
          <w:szCs w:val="18"/>
        </w:rPr>
      </w:pPr>
      <w:r>
        <w:rPr>
          <w:sz w:val="18"/>
          <w:szCs w:val="18"/>
        </w:rPr>
        <w:fldChar w:fldCharType="begin">
          <w:ffData>
            <w:name w:val="Text2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ab/>
      </w:r>
    </w:p>
    <w:p w14:paraId="582465A6" w14:textId="77777777" w:rsidR="00246307" w:rsidRDefault="00246307" w:rsidP="005E7089">
      <w:pPr>
        <w:pStyle w:val="BodyText"/>
        <w:ind w:left="720" w:hanging="340"/>
        <w:rPr>
          <w:rFonts w:asciiTheme="minorHAnsi" w:eastAsiaTheme="minorEastAsia" w:hAnsiTheme="minorHAnsi" w:cstheme="minorBidi"/>
          <w:sz w:val="18"/>
          <w:szCs w:val="18"/>
        </w:rPr>
      </w:pPr>
    </w:p>
    <w:p w14:paraId="2C5750E5" w14:textId="6232F66C" w:rsidR="005E7089" w:rsidRDefault="005E7089" w:rsidP="005E7089">
      <w:pPr>
        <w:pStyle w:val="BodyText"/>
        <w:ind w:left="720" w:hanging="340"/>
        <w:rPr>
          <w:rFonts w:asciiTheme="minorHAnsi" w:hAnsiTheme="minorHAnsi"/>
        </w:rPr>
      </w:pPr>
      <w:r w:rsidRPr="00246307">
        <w:rPr>
          <w:rFonts w:asciiTheme="minorHAnsi" w:hAnsiTheme="minorHAnsi"/>
        </w:rPr>
        <w:t>E.</w:t>
      </w:r>
      <w:r>
        <w:t xml:space="preserve"> </w:t>
      </w:r>
      <w:r>
        <w:rPr>
          <w:rFonts w:asciiTheme="minorHAnsi" w:hAnsiTheme="minorHAnsi"/>
        </w:rPr>
        <w:t xml:space="preserve">     Are you using standard precautions used for BSL2 work?  </w:t>
      </w:r>
      <w:r>
        <w:rPr>
          <w:rFonts w:asciiTheme="minorHAnsi" w:hAnsiTheme="minorHAnsi"/>
        </w:rPr>
        <w:fldChar w:fldCharType="begin">
          <w:ffData>
            <w:name w:val="Check75"/>
            <w:enabled/>
            <w:calcOnExit w:val="0"/>
            <w:checkBox>
              <w:sizeAuto/>
              <w:default w:val="0"/>
            </w:checkBox>
          </w:ffData>
        </w:fldChar>
      </w:r>
      <w:bookmarkStart w:id="36" w:name="Check75"/>
      <w:r>
        <w:rPr>
          <w:rFonts w:asciiTheme="minorHAnsi" w:hAnsiTheme="minorHAnsi"/>
        </w:rPr>
        <w:instrText xml:space="preserve"> FORMCHECKBOX </w:instrText>
      </w:r>
      <w:r w:rsidR="0021560B">
        <w:rPr>
          <w:rFonts w:asciiTheme="minorHAnsi" w:hAnsiTheme="minorHAnsi"/>
        </w:rPr>
      </w:r>
      <w:r w:rsidR="0021560B">
        <w:rPr>
          <w:rFonts w:asciiTheme="minorHAnsi" w:hAnsiTheme="minorHAnsi"/>
        </w:rPr>
        <w:fldChar w:fldCharType="separate"/>
      </w:r>
      <w:r>
        <w:rPr>
          <w:rFonts w:asciiTheme="minorHAnsi" w:hAnsiTheme="minorHAnsi"/>
        </w:rPr>
        <w:fldChar w:fldCharType="end"/>
      </w:r>
      <w:bookmarkEnd w:id="36"/>
      <w:r>
        <w:rPr>
          <w:rFonts w:asciiTheme="minorHAnsi" w:hAnsiTheme="minorHAnsi"/>
        </w:rPr>
        <w:t xml:space="preserve"> Yes      </w:t>
      </w:r>
      <w:r>
        <w:rPr>
          <w:rFonts w:asciiTheme="minorHAnsi" w:hAnsiTheme="minorHAnsi"/>
        </w:rPr>
        <w:fldChar w:fldCharType="begin">
          <w:ffData>
            <w:name w:val="Check76"/>
            <w:enabled/>
            <w:calcOnExit w:val="0"/>
            <w:checkBox>
              <w:sizeAuto/>
              <w:default w:val="0"/>
            </w:checkBox>
          </w:ffData>
        </w:fldChar>
      </w:r>
      <w:bookmarkStart w:id="37" w:name="Check76"/>
      <w:r>
        <w:rPr>
          <w:rFonts w:asciiTheme="minorHAnsi" w:hAnsiTheme="minorHAnsi"/>
        </w:rPr>
        <w:instrText xml:space="preserve"> FORMCHECKBOX </w:instrText>
      </w:r>
      <w:r w:rsidR="0021560B">
        <w:rPr>
          <w:rFonts w:asciiTheme="minorHAnsi" w:hAnsiTheme="minorHAnsi"/>
        </w:rPr>
      </w:r>
      <w:r w:rsidR="0021560B">
        <w:rPr>
          <w:rFonts w:asciiTheme="minorHAnsi" w:hAnsiTheme="minorHAnsi"/>
        </w:rPr>
        <w:fldChar w:fldCharType="separate"/>
      </w:r>
      <w:r>
        <w:rPr>
          <w:rFonts w:asciiTheme="minorHAnsi" w:hAnsiTheme="minorHAnsi"/>
        </w:rPr>
        <w:fldChar w:fldCharType="end"/>
      </w:r>
      <w:bookmarkEnd w:id="37"/>
      <w:r>
        <w:rPr>
          <w:rFonts w:asciiTheme="minorHAnsi" w:hAnsiTheme="minorHAnsi"/>
        </w:rPr>
        <w:t xml:space="preserve"> No*</w:t>
      </w:r>
    </w:p>
    <w:p w14:paraId="2CC71D10" w14:textId="77777777" w:rsidR="005E7089" w:rsidRPr="005E7089" w:rsidRDefault="005E7089" w:rsidP="005E7089">
      <w:pPr>
        <w:pStyle w:val="BodyText"/>
        <w:ind w:left="720" w:hanging="340"/>
        <w:rPr>
          <w:rFonts w:asciiTheme="minorHAnsi" w:hAnsiTheme="minorHAnsi"/>
        </w:rPr>
      </w:pPr>
      <w:r>
        <w:rPr>
          <w:rFonts w:asciiTheme="minorHAnsi" w:hAnsiTheme="minorHAnsi"/>
        </w:rPr>
        <w:tab/>
        <w:t xml:space="preserve"> * If </w:t>
      </w:r>
      <w:r>
        <w:rPr>
          <w:rFonts w:asciiTheme="minorHAnsi" w:hAnsiTheme="minorHAnsi"/>
          <w:b/>
        </w:rPr>
        <w:t>NO</w:t>
      </w:r>
      <w:r>
        <w:rPr>
          <w:rFonts w:asciiTheme="minorHAnsi" w:hAnsiTheme="minorHAnsi"/>
        </w:rPr>
        <w:t>, please explain why you are not and what precautions used for BSL2 work.</w:t>
      </w:r>
    </w:p>
    <w:tbl>
      <w:tblPr>
        <w:tblStyle w:val="TableGrid"/>
        <w:tblW w:w="0" w:type="auto"/>
        <w:tblInd w:w="720" w:type="dxa"/>
        <w:tblLook w:val="04A0" w:firstRow="1" w:lastRow="0" w:firstColumn="1" w:lastColumn="0" w:noHBand="0" w:noVBand="1"/>
      </w:tblPr>
      <w:tblGrid>
        <w:gridCol w:w="9576"/>
      </w:tblGrid>
      <w:tr w:rsidR="005E7089" w14:paraId="79C959E3" w14:textId="77777777" w:rsidTr="00832E7D">
        <w:tc>
          <w:tcPr>
            <w:tcW w:w="10296" w:type="dxa"/>
          </w:tcPr>
          <w:p w14:paraId="6DB2A74E" w14:textId="77777777" w:rsidR="005E7089" w:rsidRDefault="005E7089" w:rsidP="00832E7D">
            <w:pPr>
              <w:pStyle w:val="BodyText"/>
              <w:rPr>
                <w:rFonts w:asciiTheme="minorHAnsi" w:hAnsiTheme="minorHAnsi"/>
              </w:rPr>
            </w:pPr>
          </w:p>
        </w:tc>
      </w:tr>
    </w:tbl>
    <w:p w14:paraId="58EE58F9" w14:textId="09AC26C0" w:rsidR="005E7089" w:rsidRDefault="005E7089" w:rsidP="009B7160">
      <w:pPr>
        <w:ind w:left="720" w:hanging="720"/>
        <w:rPr>
          <w:sz w:val="20"/>
          <w:szCs w:val="20"/>
        </w:rPr>
      </w:pPr>
    </w:p>
    <w:p w14:paraId="4D176E6F" w14:textId="0175A5E0" w:rsidR="009B7160" w:rsidRDefault="005E7089" w:rsidP="009B7160">
      <w:pPr>
        <w:ind w:left="720" w:hanging="720"/>
        <w:rPr>
          <w:sz w:val="20"/>
          <w:szCs w:val="20"/>
        </w:rPr>
      </w:pPr>
      <w:r>
        <w:rPr>
          <w:sz w:val="20"/>
          <w:szCs w:val="20"/>
        </w:rPr>
        <w:t xml:space="preserve">        </w:t>
      </w:r>
      <w:r w:rsidR="00246307">
        <w:rPr>
          <w:sz w:val="20"/>
          <w:szCs w:val="20"/>
        </w:rPr>
        <w:t xml:space="preserve"> F</w:t>
      </w:r>
      <w:r w:rsidR="009B7160" w:rsidRPr="009B7160">
        <w:rPr>
          <w:sz w:val="20"/>
          <w:szCs w:val="20"/>
        </w:rPr>
        <w:t xml:space="preserve">. </w:t>
      </w:r>
      <w:r w:rsidR="009B7160" w:rsidRPr="009B7160">
        <w:rPr>
          <w:sz w:val="20"/>
          <w:szCs w:val="20"/>
        </w:rPr>
        <w:tab/>
        <w:t>Does the investigator have prior experience with the organisms (viruses, bacteria, fungal agents, etc.), vectors, or recombinant materials described in this application?</w:t>
      </w:r>
    </w:p>
    <w:p w14:paraId="19140F67" w14:textId="77777777" w:rsidR="009B7160" w:rsidRDefault="009B7160" w:rsidP="009B7160">
      <w:pPr>
        <w:ind w:left="720" w:hanging="720"/>
        <w:rPr>
          <w:sz w:val="20"/>
          <w:szCs w:val="20"/>
        </w:rPr>
      </w:pPr>
    </w:p>
    <w:p w14:paraId="7BD4BF7C" w14:textId="2BC2E418" w:rsidR="009B7160" w:rsidRPr="0047774D" w:rsidRDefault="009B7160" w:rsidP="009B7160">
      <w:pPr>
        <w:pBdr>
          <w:top w:val="single" w:sz="4" w:space="1" w:color="auto"/>
          <w:left w:val="single" w:sz="4" w:space="4" w:color="auto"/>
          <w:bottom w:val="single" w:sz="4" w:space="28" w:color="auto"/>
          <w:right w:val="single" w:sz="4" w:space="4" w:color="auto"/>
          <w:between w:val="single" w:sz="4" w:space="1" w:color="auto"/>
          <w:bar w:val="single" w:sz="4" w:color="auto"/>
        </w:pBdr>
        <w:tabs>
          <w:tab w:val="center" w:pos="5400"/>
        </w:tabs>
        <w:ind w:left="720"/>
        <w:rPr>
          <w:sz w:val="18"/>
          <w:szCs w:val="18"/>
        </w:rPr>
      </w:pPr>
      <w:r>
        <w:rPr>
          <w:sz w:val="18"/>
          <w:szCs w:val="18"/>
        </w:rPr>
        <w:fldChar w:fldCharType="begin">
          <w:ffData>
            <w:name w:val="Text2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ab/>
      </w:r>
    </w:p>
    <w:p w14:paraId="53971311" w14:textId="65C34286" w:rsidR="009B7160" w:rsidRDefault="009B7160" w:rsidP="009B7160">
      <w:pPr>
        <w:ind w:left="720" w:hanging="720"/>
        <w:rPr>
          <w:sz w:val="20"/>
          <w:szCs w:val="20"/>
        </w:rPr>
      </w:pPr>
    </w:p>
    <w:p w14:paraId="34FF0FD6" w14:textId="380F48DA" w:rsidR="005F617E" w:rsidRPr="005F617E" w:rsidRDefault="005F617E" w:rsidP="005F617E">
      <w:pPr>
        <w:pStyle w:val="BodyText"/>
        <w:ind w:left="720"/>
        <w:rPr>
          <w:rFonts w:asciiTheme="minorHAnsi" w:hAnsiTheme="minorHAnsi"/>
        </w:rPr>
      </w:pPr>
      <w:r w:rsidRPr="005F617E">
        <w:rPr>
          <w:rFonts w:asciiTheme="minorHAnsi" w:hAnsiTheme="minorHAnsi"/>
        </w:rPr>
        <w:t xml:space="preserve">If </w:t>
      </w:r>
      <w:r w:rsidRPr="005F617E">
        <w:rPr>
          <w:rFonts w:asciiTheme="minorHAnsi" w:hAnsiTheme="minorHAnsi"/>
          <w:b/>
        </w:rPr>
        <w:t>YES</w:t>
      </w:r>
      <w:r w:rsidRPr="005F617E">
        <w:rPr>
          <w:rFonts w:asciiTheme="minorHAnsi" w:hAnsiTheme="minorHAnsi"/>
        </w:rPr>
        <w:t xml:space="preserve">, describe the laboratory and safety experience working with these materials and provide the number of years. </w:t>
      </w:r>
    </w:p>
    <w:p w14:paraId="552FC54F" w14:textId="77777777" w:rsidR="005F617E" w:rsidRDefault="005F617E" w:rsidP="005F617E">
      <w:pPr>
        <w:pStyle w:val="BodyText"/>
        <w:ind w:left="720"/>
        <w:rPr>
          <w:rFonts w:ascii="Times New Roman" w:hAnsi="Times New Roman"/>
          <w:sz w:val="22"/>
        </w:rPr>
      </w:pPr>
    </w:p>
    <w:p w14:paraId="419EC09D" w14:textId="77777777" w:rsidR="005F617E" w:rsidRPr="0047774D" w:rsidRDefault="005F617E" w:rsidP="005F617E">
      <w:pPr>
        <w:pBdr>
          <w:top w:val="single" w:sz="4" w:space="1" w:color="auto"/>
          <w:left w:val="single" w:sz="4" w:space="4" w:color="auto"/>
          <w:bottom w:val="single" w:sz="4" w:space="28" w:color="auto"/>
          <w:right w:val="single" w:sz="4" w:space="4" w:color="auto"/>
          <w:between w:val="single" w:sz="4" w:space="1" w:color="auto"/>
          <w:bar w:val="single" w:sz="4" w:color="auto"/>
        </w:pBdr>
        <w:tabs>
          <w:tab w:val="center" w:pos="5400"/>
        </w:tabs>
        <w:ind w:left="720"/>
        <w:rPr>
          <w:sz w:val="18"/>
          <w:szCs w:val="18"/>
        </w:rPr>
      </w:pPr>
      <w:r>
        <w:rPr>
          <w:sz w:val="18"/>
          <w:szCs w:val="18"/>
        </w:rPr>
        <w:lastRenderedPageBreak/>
        <w:fldChar w:fldCharType="begin">
          <w:ffData>
            <w:name w:val="Text2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ab/>
      </w:r>
    </w:p>
    <w:p w14:paraId="3D6AB14E" w14:textId="77777777" w:rsidR="005F617E" w:rsidRDefault="005F617E" w:rsidP="005F617E">
      <w:pPr>
        <w:pStyle w:val="BodyText"/>
        <w:rPr>
          <w:rFonts w:ascii="Times New Roman" w:hAnsi="Times New Roman"/>
          <w:sz w:val="22"/>
        </w:rPr>
      </w:pPr>
    </w:p>
    <w:p w14:paraId="26DA8056" w14:textId="77777777" w:rsidR="005F617E" w:rsidRPr="005F617E" w:rsidRDefault="005F617E" w:rsidP="005F617E">
      <w:pPr>
        <w:pStyle w:val="BodyText"/>
        <w:ind w:left="720"/>
        <w:rPr>
          <w:rFonts w:asciiTheme="minorHAnsi" w:hAnsiTheme="minorHAnsi"/>
        </w:rPr>
      </w:pPr>
      <w:r w:rsidRPr="005F617E">
        <w:rPr>
          <w:rFonts w:asciiTheme="minorHAnsi" w:hAnsiTheme="minorHAnsi"/>
        </w:rPr>
        <w:t xml:space="preserve">If </w:t>
      </w:r>
      <w:r w:rsidRPr="005F617E">
        <w:rPr>
          <w:rFonts w:asciiTheme="minorHAnsi" w:hAnsiTheme="minorHAnsi"/>
          <w:b/>
        </w:rPr>
        <w:t>NO</w:t>
      </w:r>
      <w:r w:rsidRPr="005F617E">
        <w:rPr>
          <w:rFonts w:asciiTheme="minorHAnsi" w:hAnsiTheme="minorHAnsi"/>
        </w:rPr>
        <w:t>, describe training and/or experience with relevance to biosafety in microbiological and medical laboratories.</w:t>
      </w:r>
    </w:p>
    <w:p w14:paraId="02501065" w14:textId="77777777" w:rsidR="005F617E" w:rsidRDefault="005F617E" w:rsidP="005F617E">
      <w:pPr>
        <w:pStyle w:val="BodyText"/>
        <w:ind w:left="720"/>
        <w:rPr>
          <w:rFonts w:ascii="Times New Roman" w:hAnsi="Times New Roman"/>
          <w:sz w:val="22"/>
        </w:rPr>
      </w:pPr>
    </w:p>
    <w:p w14:paraId="76E39562" w14:textId="13E6BDC6" w:rsidR="005E7089" w:rsidRPr="005E7089" w:rsidRDefault="005F617E" w:rsidP="005E7089">
      <w:pPr>
        <w:pBdr>
          <w:top w:val="single" w:sz="4" w:space="1" w:color="auto"/>
          <w:left w:val="single" w:sz="4" w:space="4" w:color="auto"/>
          <w:bottom w:val="single" w:sz="4" w:space="28" w:color="auto"/>
          <w:right w:val="single" w:sz="4" w:space="4" w:color="auto"/>
          <w:between w:val="single" w:sz="4" w:space="1" w:color="auto"/>
          <w:bar w:val="single" w:sz="4" w:color="auto"/>
        </w:pBdr>
        <w:tabs>
          <w:tab w:val="center" w:pos="5400"/>
        </w:tabs>
        <w:ind w:left="720"/>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ab/>
      </w:r>
    </w:p>
    <w:p w14:paraId="52A685B2" w14:textId="1969231F" w:rsidR="005E7089" w:rsidRDefault="005E7089" w:rsidP="005E7089">
      <w:pPr>
        <w:pStyle w:val="BodyText"/>
        <w:ind w:left="720" w:hanging="340"/>
        <w:rPr>
          <w:rFonts w:asciiTheme="minorHAnsi" w:hAnsiTheme="minorHAnsi"/>
        </w:rPr>
      </w:pPr>
    </w:p>
    <w:p w14:paraId="09B9BBD6" w14:textId="77777777" w:rsidR="005E7089" w:rsidRDefault="005E7089" w:rsidP="00B76366">
      <w:pPr>
        <w:pStyle w:val="BodyText"/>
        <w:ind w:left="720" w:hanging="340"/>
        <w:rPr>
          <w:rFonts w:asciiTheme="minorHAnsi" w:hAnsiTheme="minorHAnsi"/>
        </w:rPr>
      </w:pPr>
    </w:p>
    <w:p w14:paraId="65068538" w14:textId="351469E0" w:rsidR="00B76366" w:rsidRDefault="00246307" w:rsidP="00B76366">
      <w:pPr>
        <w:pStyle w:val="BodyText"/>
        <w:ind w:left="720" w:hanging="340"/>
        <w:rPr>
          <w:rFonts w:asciiTheme="minorHAnsi" w:hAnsiTheme="minorHAnsi"/>
        </w:rPr>
      </w:pPr>
      <w:r>
        <w:rPr>
          <w:rFonts w:asciiTheme="minorHAnsi" w:hAnsiTheme="minorHAnsi"/>
        </w:rPr>
        <w:t>G</w:t>
      </w:r>
      <w:r w:rsidR="00B76366" w:rsidRPr="00B76366">
        <w:rPr>
          <w:rFonts w:asciiTheme="minorHAnsi" w:hAnsiTheme="minorHAnsi"/>
        </w:rPr>
        <w:t xml:space="preserve">. </w:t>
      </w:r>
      <w:r w:rsidR="00B76366">
        <w:rPr>
          <w:rFonts w:asciiTheme="minorHAnsi" w:hAnsiTheme="minorHAnsi"/>
        </w:rPr>
        <w:tab/>
      </w:r>
      <w:r w:rsidR="00B76366" w:rsidRPr="00B76366">
        <w:rPr>
          <w:rFonts w:asciiTheme="minorHAnsi" w:hAnsiTheme="minorHAnsi"/>
        </w:rPr>
        <w:t>Please list and/or describe all current training (beyond completion of required IBC CITI training) relevant to the proposed work that will support IBC approval of research activities with the materials described. Specifically, identify trainings such as Chemical Hygiene, BloodBorne Pathogens, general laboratory safety, relevant IACUC trainings, etc.</w:t>
      </w:r>
    </w:p>
    <w:p w14:paraId="025A3BE2" w14:textId="77777777" w:rsidR="009E6C3F" w:rsidRDefault="009E6C3F" w:rsidP="00B76366">
      <w:pPr>
        <w:pStyle w:val="BodyText"/>
        <w:ind w:left="720" w:hanging="340"/>
        <w:rPr>
          <w:rFonts w:asciiTheme="minorHAnsi" w:hAnsiTheme="minorHAnsi"/>
        </w:rPr>
      </w:pPr>
    </w:p>
    <w:p w14:paraId="6E9FD32E" w14:textId="04757151" w:rsidR="009E6C3F" w:rsidRPr="0047774D" w:rsidRDefault="009E6C3F" w:rsidP="009E6C3F">
      <w:pPr>
        <w:pBdr>
          <w:top w:val="single" w:sz="4" w:space="1" w:color="auto"/>
          <w:left w:val="single" w:sz="4" w:space="4" w:color="auto"/>
          <w:bottom w:val="single" w:sz="4" w:space="28" w:color="auto"/>
          <w:right w:val="single" w:sz="4" w:space="4" w:color="auto"/>
          <w:between w:val="single" w:sz="4" w:space="1" w:color="auto"/>
          <w:bar w:val="single" w:sz="4" w:color="auto"/>
        </w:pBdr>
        <w:tabs>
          <w:tab w:val="center" w:pos="5400"/>
        </w:tabs>
        <w:ind w:left="720"/>
        <w:rPr>
          <w:sz w:val="18"/>
          <w:szCs w:val="18"/>
        </w:rPr>
      </w:pPr>
      <w:r>
        <w:rPr>
          <w:sz w:val="18"/>
          <w:szCs w:val="18"/>
        </w:rPr>
        <w:fldChar w:fldCharType="begin">
          <w:ffData>
            <w:name w:val="Text2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ab/>
      </w:r>
    </w:p>
    <w:p w14:paraId="564F14EC" w14:textId="43810498" w:rsidR="005F617E" w:rsidRDefault="005F617E" w:rsidP="009B7160">
      <w:pPr>
        <w:ind w:left="720" w:hanging="720"/>
        <w:rPr>
          <w:sz w:val="20"/>
          <w:szCs w:val="20"/>
        </w:rPr>
      </w:pPr>
    </w:p>
    <w:p w14:paraId="1B31BBDA" w14:textId="77777777" w:rsidR="002204CB" w:rsidRDefault="002204CB" w:rsidP="009B7160">
      <w:pPr>
        <w:ind w:left="720" w:hanging="720"/>
        <w:rPr>
          <w:sz w:val="20"/>
          <w:szCs w:val="20"/>
        </w:rPr>
      </w:pPr>
    </w:p>
    <w:p w14:paraId="5E004AD3" w14:textId="77777777" w:rsidR="002204CB" w:rsidRDefault="002204CB" w:rsidP="009B7160">
      <w:pPr>
        <w:ind w:left="720" w:hanging="720"/>
        <w:rPr>
          <w:sz w:val="20"/>
          <w:szCs w:val="20"/>
        </w:rPr>
      </w:pPr>
    </w:p>
    <w:p w14:paraId="3FBA77EE" w14:textId="25B94A96" w:rsidR="00D01E5E" w:rsidRDefault="00A63A0B" w:rsidP="00604A96">
      <w:pPr>
        <w:ind w:left="720" w:hanging="720"/>
        <w:rPr>
          <w:sz w:val="20"/>
          <w:szCs w:val="20"/>
        </w:rPr>
      </w:pPr>
      <w:r>
        <w:rPr>
          <w:noProof/>
          <w:sz w:val="20"/>
          <w:szCs w:val="20"/>
        </w:rPr>
        <mc:AlternateContent>
          <mc:Choice Requires="wps">
            <w:drawing>
              <wp:anchor distT="0" distB="0" distL="114300" distR="114300" simplePos="0" relativeHeight="251662336" behindDoc="0" locked="0" layoutInCell="1" allowOverlap="1" wp14:anchorId="78B1F03F" wp14:editId="09CA86B6">
                <wp:simplePos x="0" y="0"/>
                <wp:positionH relativeFrom="column">
                  <wp:posOffset>-114300</wp:posOffset>
                </wp:positionH>
                <wp:positionV relativeFrom="paragraph">
                  <wp:posOffset>114300</wp:posOffset>
                </wp:positionV>
                <wp:extent cx="6515100" cy="457200"/>
                <wp:effectExtent l="0" t="0" r="12700" b="0"/>
                <wp:wrapSquare wrapText="bothSides"/>
                <wp:docPr id="7" name="Text Box 7"/>
                <wp:cNvGraphicFramePr/>
                <a:graphic xmlns:a="http://schemas.openxmlformats.org/drawingml/2006/main">
                  <a:graphicData uri="http://schemas.microsoft.com/office/word/2010/wordprocessingShape">
                    <wps:wsp>
                      <wps:cNvSpPr txBox="1"/>
                      <wps:spPr>
                        <a:xfrm>
                          <a:off x="0" y="0"/>
                          <a:ext cx="6515100" cy="4572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86F0D3" w14:textId="091AA7FA" w:rsidR="00882CF6" w:rsidRPr="0036589C" w:rsidRDefault="00882CF6" w:rsidP="002204CB">
                            <w:pPr>
                              <w:pBdr>
                                <w:top w:val="single" w:sz="4" w:space="1" w:color="auto"/>
                                <w:left w:val="single" w:sz="4" w:space="4" w:color="auto"/>
                                <w:right w:val="single" w:sz="4" w:space="4" w:color="auto"/>
                              </w:pBdr>
                              <w:jc w:val="center"/>
                              <w:rPr>
                                <w:b/>
                              </w:rPr>
                            </w:pPr>
                            <w:r w:rsidRPr="0036589C">
                              <w:rPr>
                                <w:b/>
                              </w:rPr>
                              <w:t>Section III: Determination of Use</w:t>
                            </w:r>
                          </w:p>
                          <w:p w14:paraId="5EAADE23" w14:textId="13A486DA" w:rsidR="00882CF6" w:rsidRPr="00A63A0B" w:rsidRDefault="00882CF6" w:rsidP="002204CB">
                            <w:pPr>
                              <w:pBdr>
                                <w:left w:val="single" w:sz="4" w:space="4" w:color="auto"/>
                                <w:bottom w:val="single" w:sz="4" w:space="1" w:color="auto"/>
                                <w:right w:val="single" w:sz="4" w:space="4" w:color="auto"/>
                              </w:pBdr>
                              <w:jc w:val="center"/>
                              <w:rPr>
                                <w:sz w:val="20"/>
                                <w:szCs w:val="20"/>
                              </w:rPr>
                            </w:pPr>
                            <w:r w:rsidRPr="00A63A0B">
                              <w:rPr>
                                <w:sz w:val="20"/>
                                <w:szCs w:val="20"/>
                              </w:rPr>
                              <w:t>Indicate all that apply by checking ALL applicable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B1F03F" id="Text Box 7" o:spid="_x0000_s1028" type="#_x0000_t202" style="position:absolute;left:0;text-align:left;margin-left:-9pt;margin-top:9pt;width:513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nEv/sCAAB4BgAADgAAAGRycy9lMm9Eb2MueG1srFXfT9swEH6ftP/B8ntJUqUtRKQoFHWaxAAN&#10;Jp5dx2mj+ddst02H9r/vbDelMB7GNB7M5e58vvu+u+v5RSc42jBjWyVLnJ2kGDFJVd3KZYm/PcwH&#10;pxhZR2RNuJKsxDtm8cX044fzrS7YUK0Ur5lBEETaYqtLvHJOF0li6YoJYk+UZhKMjTKCOPg0y6Q2&#10;ZAvRBU+GaTpOtsrU2ijKrAXtVTTiaYjfNIy626axzCFeYsjNhdOEc+HPZHpOiqUhetXSfRrkH7IQ&#10;pJXw6CHUFXEErU37RyjRUqOsatwJVSJRTdNSFmqAarL0VTX3K6JZqAXAsfoAk/1/YenN5s6gti7x&#10;BCNJBFD0wDqHLlWHJh6drbYFON1rcHMdqIHlXm9B6YvuGiP8fygHgR1w3h2w9cEoKMejbJSlYKJg&#10;y0cTIM+HSZ5va2PdJ6YE8kKJDXAXICWba+uia+/iH7OKt/W85Tx8+H5hM27QhgDTrhuGq3wtvqg6&#10;6vIU/iLfoIauiOpxr4ZMQtf5KCGvFw9w6Z+Ryj8Yc4kaFnosJkgKKBZE7+nLDvw/zaDWajI6G4yr&#10;UTbIs/R0UFXpcHA1r9Iqzeezs/zyF2QrSJYXW+hEDX3sOQCs55ws96x789/RLgh9MSRZloT2jGlD&#10;4FBdn2riCY5EBsntOPMFcPmVNdAYgc83ICaUMulCKwBywdt7NYDPey7u/QNkAcr3XI7gw43wspLu&#10;cFm0UpnQAgdOI9319z7lJvoDGEd1e9F1iy5MxLDv84Wqd9D+RsX1YTWdt9Cj18S6O2JgX0Bbww50&#10;t3A0XG1LrPYSRitlfr6l9/7AJ1gx8qyX2P5YE8Mw4p8lDPhZlud+YYWPMC8YmWPL4tgi12KmoPEz&#10;2LaaBhEuG8d7sTFKPMKqrPyrYCKSwtswKb04c3ErwqqlrKqCE6woTdy1vNfUh/Yo+wl86B6J0fsx&#10;ddBIN6rfVKR4Na3R19+Uqlo71bRhlD3OEdU9/rDeQlvuV7Hfn8ffwev5B2P6GwAA//8DAFBLAwQU&#10;AAYACAAAACEAv09A8OAAAAAKAQAADwAAAGRycy9kb3ducmV2LnhtbEyPQU/DMAyF70j8h8hIXNCW&#10;DAk0St2JTQKE2A50u+yWNaYtNE7VZF3Hryc9wcm23tPz99LFYBvRU+drxwizqQJBXDhTc4mw2z5P&#10;5iB80Gx045gQzuRhkV1epDox7sQf1OehFDGEfaIRqhDaREpfVGS1n7qWOGqfrrM6xLMrpen0KYbb&#10;Rt4qdS+trjl+qHRLq4qK7/xoEW7WGxryZf/1+rI6v2+WtH+7+9kjXl8NT48gAg3hzwwjfkSHLDId&#10;3JGNFw3CZDaPXUIUxjkalBq3A8KDUiCzVP6vkP0CAAD//wMAUEsBAi0AFAAGAAgAAAAhAOSZw8D7&#10;AAAA4QEAABMAAAAAAAAAAAAAAAAAAAAAAFtDb250ZW50X1R5cGVzXS54bWxQSwECLQAUAAYACAAA&#10;ACEAI7Jq4dcAAACUAQAACwAAAAAAAAAAAAAAAAAsAQAAX3JlbHMvLnJlbHNQSwECLQAUAAYACAAA&#10;ACEAYLnEv/sCAAB4BgAADgAAAAAAAAAAAAAAAAAsAgAAZHJzL2Uyb0RvYy54bWxQSwECLQAUAAYA&#10;CAAAACEAv09A8OAAAAAKAQAADwAAAAAAAAAAAAAAAABTBQAAZHJzL2Rvd25yZXYueG1sUEsFBgAA&#10;AAAEAAQA8wAAAGAGAAAAAA==&#10;" fillcolor="#8db3e2 [1311]" stroked="f">
                <v:textbox>
                  <w:txbxContent>
                    <w:p w14:paraId="7786F0D3" w14:textId="091AA7FA" w:rsidR="00882CF6" w:rsidRPr="0036589C" w:rsidRDefault="00882CF6" w:rsidP="002204CB">
                      <w:pPr>
                        <w:pBdr>
                          <w:top w:val="single" w:sz="4" w:space="1" w:color="auto"/>
                          <w:left w:val="single" w:sz="4" w:space="4" w:color="auto"/>
                          <w:right w:val="single" w:sz="4" w:space="4" w:color="auto"/>
                        </w:pBdr>
                        <w:jc w:val="center"/>
                        <w:rPr>
                          <w:b/>
                        </w:rPr>
                      </w:pPr>
                      <w:r w:rsidRPr="0036589C">
                        <w:rPr>
                          <w:b/>
                        </w:rPr>
                        <w:t>Section III: Determination of Use</w:t>
                      </w:r>
                    </w:p>
                    <w:p w14:paraId="5EAADE23" w14:textId="13A486DA" w:rsidR="00882CF6" w:rsidRPr="00A63A0B" w:rsidRDefault="00882CF6" w:rsidP="002204CB">
                      <w:pPr>
                        <w:pBdr>
                          <w:left w:val="single" w:sz="4" w:space="4" w:color="auto"/>
                          <w:bottom w:val="single" w:sz="4" w:space="1" w:color="auto"/>
                          <w:right w:val="single" w:sz="4" w:space="4" w:color="auto"/>
                        </w:pBdr>
                        <w:jc w:val="center"/>
                        <w:rPr>
                          <w:sz w:val="20"/>
                          <w:szCs w:val="20"/>
                        </w:rPr>
                      </w:pPr>
                      <w:r w:rsidRPr="00A63A0B">
                        <w:rPr>
                          <w:sz w:val="20"/>
                          <w:szCs w:val="20"/>
                        </w:rPr>
                        <w:t>Indicate all that apply by checking ALL applicable boxes.</w:t>
                      </w:r>
                    </w:p>
                  </w:txbxContent>
                </v:textbox>
                <w10:wrap type="square"/>
              </v:shape>
            </w:pict>
          </mc:Fallback>
        </mc:AlternateConten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0"/>
        <w:gridCol w:w="8838"/>
      </w:tblGrid>
      <w:tr w:rsidR="00E54703" w14:paraId="2CEA9A17" w14:textId="77777777" w:rsidTr="001437B0">
        <w:trPr>
          <w:trHeight w:hRule="exact" w:val="720"/>
        </w:trPr>
        <w:tc>
          <w:tcPr>
            <w:tcW w:w="1170" w:type="dxa"/>
            <w:vAlign w:val="center"/>
          </w:tcPr>
          <w:p w14:paraId="3278E210" w14:textId="65D3B6D3" w:rsidR="00E54703" w:rsidRPr="00762C5A" w:rsidRDefault="00E54703" w:rsidP="00E54703">
            <w:pPr>
              <w:jc w:val="center"/>
              <w:rPr>
                <w:b/>
                <w:sz w:val="20"/>
                <w:szCs w:val="20"/>
              </w:rPr>
            </w:pPr>
            <w:r w:rsidRPr="00762C5A">
              <w:rPr>
                <w:b/>
                <w:sz w:val="20"/>
                <w:szCs w:val="20"/>
              </w:rPr>
              <w:t xml:space="preserve">A.      </w:t>
            </w:r>
            <w:r w:rsidRPr="00762C5A">
              <w:rPr>
                <w:b/>
                <w:sz w:val="20"/>
                <w:szCs w:val="20"/>
              </w:rPr>
              <w:fldChar w:fldCharType="begin">
                <w:ffData>
                  <w:name w:val="Check47"/>
                  <w:enabled/>
                  <w:calcOnExit w:val="0"/>
                  <w:checkBox>
                    <w:sizeAuto/>
                    <w:default w:val="0"/>
                  </w:checkBox>
                </w:ffData>
              </w:fldChar>
            </w:r>
            <w:bookmarkStart w:id="38" w:name="Check47"/>
            <w:r w:rsidRPr="00762C5A">
              <w:rPr>
                <w:b/>
                <w:sz w:val="20"/>
                <w:szCs w:val="20"/>
              </w:rPr>
              <w:instrText xml:space="preserve"> FORMCHECKBOX </w:instrText>
            </w:r>
            <w:r w:rsidR="0021560B">
              <w:rPr>
                <w:b/>
                <w:sz w:val="20"/>
                <w:szCs w:val="20"/>
              </w:rPr>
            </w:r>
            <w:r w:rsidR="0021560B">
              <w:rPr>
                <w:b/>
                <w:sz w:val="20"/>
                <w:szCs w:val="20"/>
              </w:rPr>
              <w:fldChar w:fldCharType="separate"/>
            </w:r>
            <w:r w:rsidRPr="00762C5A">
              <w:rPr>
                <w:b/>
                <w:sz w:val="20"/>
                <w:szCs w:val="20"/>
              </w:rPr>
              <w:fldChar w:fldCharType="end"/>
            </w:r>
            <w:bookmarkEnd w:id="38"/>
          </w:p>
        </w:tc>
        <w:tc>
          <w:tcPr>
            <w:tcW w:w="8838" w:type="dxa"/>
            <w:vAlign w:val="center"/>
          </w:tcPr>
          <w:p w14:paraId="62853FB9" w14:textId="6D15B6BA" w:rsidR="00E54703" w:rsidRDefault="00E54703" w:rsidP="00E54703">
            <w:pPr>
              <w:jc w:val="center"/>
              <w:rPr>
                <w:sz w:val="20"/>
                <w:szCs w:val="20"/>
              </w:rPr>
            </w:pPr>
            <w:r>
              <w:rPr>
                <w:sz w:val="20"/>
                <w:szCs w:val="20"/>
              </w:rPr>
              <w:t>Using recombinant or synthetic nucleic acid molecules for detection purposes (e.g. GFP, YFP, PCR, ISH, radioactive nucleotides, etc.)</w:t>
            </w:r>
          </w:p>
        </w:tc>
      </w:tr>
      <w:tr w:rsidR="00E54703" w14:paraId="71419B5D" w14:textId="77777777" w:rsidTr="001437B0">
        <w:trPr>
          <w:trHeight w:hRule="exact" w:val="720"/>
        </w:trPr>
        <w:tc>
          <w:tcPr>
            <w:tcW w:w="1170" w:type="dxa"/>
            <w:vAlign w:val="center"/>
          </w:tcPr>
          <w:p w14:paraId="3F261DD3" w14:textId="01BB245A" w:rsidR="00E54703" w:rsidRPr="00762C5A" w:rsidRDefault="00E54703" w:rsidP="00E54703">
            <w:pPr>
              <w:jc w:val="center"/>
              <w:rPr>
                <w:b/>
                <w:sz w:val="20"/>
                <w:szCs w:val="20"/>
              </w:rPr>
            </w:pPr>
            <w:r w:rsidRPr="00762C5A">
              <w:rPr>
                <w:b/>
                <w:sz w:val="20"/>
                <w:szCs w:val="20"/>
              </w:rPr>
              <w:t xml:space="preserve">B.      </w:t>
            </w:r>
            <w:r w:rsidRPr="00762C5A">
              <w:rPr>
                <w:b/>
                <w:sz w:val="20"/>
                <w:szCs w:val="20"/>
              </w:rPr>
              <w:fldChar w:fldCharType="begin">
                <w:ffData>
                  <w:name w:val="Check47"/>
                  <w:enabled/>
                  <w:calcOnExit w:val="0"/>
                  <w:checkBox>
                    <w:sizeAuto/>
                    <w:default w:val="0"/>
                  </w:checkBox>
                </w:ffData>
              </w:fldChar>
            </w:r>
            <w:r w:rsidRPr="00762C5A">
              <w:rPr>
                <w:b/>
                <w:sz w:val="20"/>
                <w:szCs w:val="20"/>
              </w:rPr>
              <w:instrText xml:space="preserve"> FORMCHECKBOX </w:instrText>
            </w:r>
            <w:r w:rsidR="0021560B">
              <w:rPr>
                <w:b/>
                <w:sz w:val="20"/>
                <w:szCs w:val="20"/>
              </w:rPr>
            </w:r>
            <w:r w:rsidR="0021560B">
              <w:rPr>
                <w:b/>
                <w:sz w:val="20"/>
                <w:szCs w:val="20"/>
              </w:rPr>
              <w:fldChar w:fldCharType="separate"/>
            </w:r>
            <w:r w:rsidRPr="00762C5A">
              <w:rPr>
                <w:b/>
                <w:sz w:val="20"/>
                <w:szCs w:val="20"/>
              </w:rPr>
              <w:fldChar w:fldCharType="end"/>
            </w:r>
          </w:p>
        </w:tc>
        <w:tc>
          <w:tcPr>
            <w:tcW w:w="8838" w:type="dxa"/>
            <w:vAlign w:val="center"/>
          </w:tcPr>
          <w:p w14:paraId="34530DB5" w14:textId="036E4D51" w:rsidR="00E54703" w:rsidRDefault="00E54703" w:rsidP="00E54703">
            <w:pPr>
              <w:jc w:val="center"/>
              <w:rPr>
                <w:sz w:val="20"/>
                <w:szCs w:val="20"/>
              </w:rPr>
            </w:pPr>
            <w:r>
              <w:rPr>
                <w:sz w:val="20"/>
                <w:szCs w:val="20"/>
              </w:rPr>
              <w:t>Creating or using genomic libraries</w:t>
            </w:r>
          </w:p>
        </w:tc>
      </w:tr>
      <w:tr w:rsidR="00E54703" w14:paraId="34DB59CA" w14:textId="77777777" w:rsidTr="001437B0">
        <w:trPr>
          <w:trHeight w:hRule="exact" w:val="720"/>
        </w:trPr>
        <w:tc>
          <w:tcPr>
            <w:tcW w:w="1170" w:type="dxa"/>
            <w:vAlign w:val="center"/>
          </w:tcPr>
          <w:p w14:paraId="7CF22AFA" w14:textId="5F9568E2" w:rsidR="00E54703" w:rsidRPr="00762C5A" w:rsidRDefault="00E54703" w:rsidP="00E54703">
            <w:pPr>
              <w:jc w:val="center"/>
              <w:rPr>
                <w:b/>
                <w:sz w:val="20"/>
                <w:szCs w:val="20"/>
              </w:rPr>
            </w:pPr>
            <w:r w:rsidRPr="00762C5A">
              <w:rPr>
                <w:b/>
                <w:sz w:val="20"/>
                <w:szCs w:val="20"/>
              </w:rPr>
              <w:t xml:space="preserve">C.      </w:t>
            </w:r>
            <w:r w:rsidRPr="00762C5A">
              <w:rPr>
                <w:b/>
                <w:sz w:val="20"/>
                <w:szCs w:val="20"/>
              </w:rPr>
              <w:fldChar w:fldCharType="begin">
                <w:ffData>
                  <w:name w:val="Check47"/>
                  <w:enabled/>
                  <w:calcOnExit w:val="0"/>
                  <w:checkBox>
                    <w:sizeAuto/>
                    <w:default w:val="0"/>
                  </w:checkBox>
                </w:ffData>
              </w:fldChar>
            </w:r>
            <w:r w:rsidRPr="00762C5A">
              <w:rPr>
                <w:b/>
                <w:sz w:val="20"/>
                <w:szCs w:val="20"/>
              </w:rPr>
              <w:instrText xml:space="preserve"> FORMCHECKBOX </w:instrText>
            </w:r>
            <w:r w:rsidR="0021560B">
              <w:rPr>
                <w:b/>
                <w:sz w:val="20"/>
                <w:szCs w:val="20"/>
              </w:rPr>
            </w:r>
            <w:r w:rsidR="0021560B">
              <w:rPr>
                <w:b/>
                <w:sz w:val="20"/>
                <w:szCs w:val="20"/>
              </w:rPr>
              <w:fldChar w:fldCharType="separate"/>
            </w:r>
            <w:r w:rsidRPr="00762C5A">
              <w:rPr>
                <w:b/>
                <w:sz w:val="20"/>
                <w:szCs w:val="20"/>
              </w:rPr>
              <w:fldChar w:fldCharType="end"/>
            </w:r>
          </w:p>
        </w:tc>
        <w:tc>
          <w:tcPr>
            <w:tcW w:w="8838" w:type="dxa"/>
            <w:vAlign w:val="center"/>
          </w:tcPr>
          <w:p w14:paraId="7167C41C" w14:textId="361F1D13" w:rsidR="00E54703" w:rsidRDefault="00E54703" w:rsidP="00E54703">
            <w:pPr>
              <w:jc w:val="center"/>
              <w:rPr>
                <w:sz w:val="20"/>
                <w:szCs w:val="20"/>
              </w:rPr>
            </w:pPr>
            <w:r>
              <w:rPr>
                <w:sz w:val="20"/>
                <w:szCs w:val="20"/>
              </w:rPr>
              <w:t>Cloning and vector construction in bacteria and yeasts</w:t>
            </w:r>
          </w:p>
        </w:tc>
      </w:tr>
      <w:tr w:rsidR="00E54703" w14:paraId="6BC3034C" w14:textId="77777777" w:rsidTr="001437B0">
        <w:trPr>
          <w:trHeight w:hRule="exact" w:val="720"/>
        </w:trPr>
        <w:tc>
          <w:tcPr>
            <w:tcW w:w="1170" w:type="dxa"/>
            <w:vAlign w:val="center"/>
          </w:tcPr>
          <w:p w14:paraId="5E105859" w14:textId="5C8C90AB" w:rsidR="00E54703" w:rsidRPr="00762C5A" w:rsidRDefault="00E54703" w:rsidP="00E54703">
            <w:pPr>
              <w:jc w:val="center"/>
              <w:rPr>
                <w:b/>
                <w:sz w:val="20"/>
                <w:szCs w:val="20"/>
              </w:rPr>
            </w:pPr>
            <w:r w:rsidRPr="00762C5A">
              <w:rPr>
                <w:b/>
                <w:sz w:val="20"/>
                <w:szCs w:val="20"/>
              </w:rPr>
              <w:t xml:space="preserve">D.      </w:t>
            </w:r>
            <w:r w:rsidRPr="00762C5A">
              <w:rPr>
                <w:b/>
                <w:sz w:val="20"/>
                <w:szCs w:val="20"/>
              </w:rPr>
              <w:fldChar w:fldCharType="begin">
                <w:ffData>
                  <w:name w:val="Check47"/>
                  <w:enabled/>
                  <w:calcOnExit w:val="0"/>
                  <w:checkBox>
                    <w:sizeAuto/>
                    <w:default w:val="0"/>
                  </w:checkBox>
                </w:ffData>
              </w:fldChar>
            </w:r>
            <w:r w:rsidRPr="00762C5A">
              <w:rPr>
                <w:b/>
                <w:sz w:val="20"/>
                <w:szCs w:val="20"/>
              </w:rPr>
              <w:instrText xml:space="preserve"> FORMCHECKBOX </w:instrText>
            </w:r>
            <w:r w:rsidR="0021560B">
              <w:rPr>
                <w:b/>
                <w:sz w:val="20"/>
                <w:szCs w:val="20"/>
              </w:rPr>
            </w:r>
            <w:r w:rsidR="0021560B">
              <w:rPr>
                <w:b/>
                <w:sz w:val="20"/>
                <w:szCs w:val="20"/>
              </w:rPr>
              <w:fldChar w:fldCharType="separate"/>
            </w:r>
            <w:r w:rsidRPr="00762C5A">
              <w:rPr>
                <w:b/>
                <w:sz w:val="20"/>
                <w:szCs w:val="20"/>
              </w:rPr>
              <w:fldChar w:fldCharType="end"/>
            </w:r>
          </w:p>
        </w:tc>
        <w:tc>
          <w:tcPr>
            <w:tcW w:w="8838" w:type="dxa"/>
            <w:vAlign w:val="center"/>
          </w:tcPr>
          <w:p w14:paraId="341A307D" w14:textId="10E286E3" w:rsidR="00E54703" w:rsidRDefault="00E54703" w:rsidP="00E54703">
            <w:pPr>
              <w:jc w:val="center"/>
              <w:rPr>
                <w:sz w:val="20"/>
                <w:szCs w:val="20"/>
              </w:rPr>
            </w:pPr>
            <w:r>
              <w:rPr>
                <w:sz w:val="20"/>
                <w:szCs w:val="20"/>
              </w:rPr>
              <w:t>Expression of recombinant or synthetic nucleic acid products in cultured cells</w:t>
            </w:r>
          </w:p>
        </w:tc>
      </w:tr>
      <w:tr w:rsidR="00E54703" w14:paraId="4B163094" w14:textId="77777777" w:rsidTr="001437B0">
        <w:trPr>
          <w:trHeight w:hRule="exact" w:val="720"/>
        </w:trPr>
        <w:tc>
          <w:tcPr>
            <w:tcW w:w="1170" w:type="dxa"/>
            <w:vAlign w:val="center"/>
          </w:tcPr>
          <w:p w14:paraId="33627D49" w14:textId="641994D7" w:rsidR="00E54703" w:rsidRPr="00762C5A" w:rsidRDefault="00E54703" w:rsidP="00E54703">
            <w:pPr>
              <w:jc w:val="center"/>
              <w:rPr>
                <w:b/>
                <w:sz w:val="20"/>
                <w:szCs w:val="20"/>
              </w:rPr>
            </w:pPr>
            <w:r w:rsidRPr="00762C5A">
              <w:rPr>
                <w:b/>
                <w:sz w:val="20"/>
                <w:szCs w:val="20"/>
              </w:rPr>
              <w:t xml:space="preserve">E.      </w:t>
            </w:r>
            <w:r w:rsidRPr="00762C5A">
              <w:rPr>
                <w:b/>
                <w:sz w:val="20"/>
                <w:szCs w:val="20"/>
              </w:rPr>
              <w:fldChar w:fldCharType="begin">
                <w:ffData>
                  <w:name w:val="Check47"/>
                  <w:enabled/>
                  <w:calcOnExit w:val="0"/>
                  <w:checkBox>
                    <w:sizeAuto/>
                    <w:default w:val="0"/>
                  </w:checkBox>
                </w:ffData>
              </w:fldChar>
            </w:r>
            <w:r w:rsidRPr="00762C5A">
              <w:rPr>
                <w:b/>
                <w:sz w:val="20"/>
                <w:szCs w:val="20"/>
              </w:rPr>
              <w:instrText xml:space="preserve"> FORMCHECKBOX </w:instrText>
            </w:r>
            <w:r w:rsidR="0021560B">
              <w:rPr>
                <w:b/>
                <w:sz w:val="20"/>
                <w:szCs w:val="20"/>
              </w:rPr>
            </w:r>
            <w:r w:rsidR="0021560B">
              <w:rPr>
                <w:b/>
                <w:sz w:val="20"/>
                <w:szCs w:val="20"/>
              </w:rPr>
              <w:fldChar w:fldCharType="separate"/>
            </w:r>
            <w:r w:rsidRPr="00762C5A">
              <w:rPr>
                <w:b/>
                <w:sz w:val="20"/>
                <w:szCs w:val="20"/>
              </w:rPr>
              <w:fldChar w:fldCharType="end"/>
            </w:r>
          </w:p>
        </w:tc>
        <w:tc>
          <w:tcPr>
            <w:tcW w:w="8838" w:type="dxa"/>
            <w:vAlign w:val="center"/>
          </w:tcPr>
          <w:p w14:paraId="365CA0BB" w14:textId="67D3E5A8" w:rsidR="00E54703" w:rsidRDefault="00E54703" w:rsidP="00E54703">
            <w:pPr>
              <w:jc w:val="center"/>
              <w:rPr>
                <w:sz w:val="20"/>
                <w:szCs w:val="20"/>
              </w:rPr>
            </w:pPr>
            <w:r>
              <w:rPr>
                <w:sz w:val="20"/>
                <w:szCs w:val="20"/>
              </w:rPr>
              <w:t>Use of h</w:t>
            </w:r>
            <w:r w:rsidR="005F58E7">
              <w:rPr>
                <w:sz w:val="20"/>
                <w:szCs w:val="20"/>
              </w:rPr>
              <w:t>uman cells/cell lines</w:t>
            </w:r>
            <w:r>
              <w:rPr>
                <w:sz w:val="20"/>
                <w:szCs w:val="20"/>
              </w:rPr>
              <w:t xml:space="preserve">* (E.g. HEK 293 </w:t>
            </w:r>
            <w:r w:rsidR="005F58E7">
              <w:rPr>
                <w:sz w:val="20"/>
                <w:szCs w:val="20"/>
              </w:rPr>
              <w:t>cell lines</w:t>
            </w:r>
            <w:r>
              <w:rPr>
                <w:sz w:val="20"/>
                <w:szCs w:val="20"/>
              </w:rPr>
              <w:t>)</w:t>
            </w:r>
          </w:p>
          <w:p w14:paraId="646D2AF7" w14:textId="30F552F7" w:rsidR="0095203B" w:rsidRDefault="0095203B" w:rsidP="00E54703">
            <w:pPr>
              <w:jc w:val="center"/>
              <w:rPr>
                <w:sz w:val="20"/>
                <w:szCs w:val="20"/>
              </w:rPr>
            </w:pPr>
            <w:r>
              <w:rPr>
                <w:sz w:val="20"/>
                <w:szCs w:val="20"/>
              </w:rPr>
              <w:t>*All human derived materials including cell lines are to be handled under BSL-2 precautions.</w:t>
            </w:r>
          </w:p>
        </w:tc>
      </w:tr>
      <w:tr w:rsidR="00E54703" w14:paraId="6047077A" w14:textId="77777777" w:rsidTr="001437B0">
        <w:trPr>
          <w:trHeight w:hRule="exact" w:val="720"/>
        </w:trPr>
        <w:tc>
          <w:tcPr>
            <w:tcW w:w="1170" w:type="dxa"/>
            <w:vAlign w:val="center"/>
          </w:tcPr>
          <w:p w14:paraId="2D52785B" w14:textId="5506CE36" w:rsidR="00E54703" w:rsidRPr="00762C5A" w:rsidRDefault="0095203B" w:rsidP="00E54703">
            <w:pPr>
              <w:jc w:val="center"/>
              <w:rPr>
                <w:b/>
                <w:sz w:val="20"/>
                <w:szCs w:val="20"/>
              </w:rPr>
            </w:pPr>
            <w:r w:rsidRPr="00762C5A">
              <w:rPr>
                <w:b/>
                <w:sz w:val="20"/>
                <w:szCs w:val="20"/>
              </w:rPr>
              <w:t>F</w:t>
            </w:r>
            <w:r w:rsidR="00E54703" w:rsidRPr="00762C5A">
              <w:rPr>
                <w:b/>
                <w:sz w:val="20"/>
                <w:szCs w:val="20"/>
              </w:rPr>
              <w:t xml:space="preserve">.      </w:t>
            </w:r>
            <w:r w:rsidR="00E54703" w:rsidRPr="00762C5A">
              <w:rPr>
                <w:b/>
                <w:sz w:val="20"/>
                <w:szCs w:val="20"/>
              </w:rPr>
              <w:fldChar w:fldCharType="begin">
                <w:ffData>
                  <w:name w:val="Check47"/>
                  <w:enabled/>
                  <w:calcOnExit w:val="0"/>
                  <w:checkBox>
                    <w:sizeAuto/>
                    <w:default w:val="0"/>
                  </w:checkBox>
                </w:ffData>
              </w:fldChar>
            </w:r>
            <w:r w:rsidR="00E54703" w:rsidRPr="00762C5A">
              <w:rPr>
                <w:b/>
                <w:sz w:val="20"/>
                <w:szCs w:val="20"/>
              </w:rPr>
              <w:instrText xml:space="preserve"> FORMCHECKBOX </w:instrText>
            </w:r>
            <w:r w:rsidR="0021560B">
              <w:rPr>
                <w:b/>
                <w:sz w:val="20"/>
                <w:szCs w:val="20"/>
              </w:rPr>
            </w:r>
            <w:r w:rsidR="0021560B">
              <w:rPr>
                <w:b/>
                <w:sz w:val="20"/>
                <w:szCs w:val="20"/>
              </w:rPr>
              <w:fldChar w:fldCharType="separate"/>
            </w:r>
            <w:r w:rsidR="00E54703" w:rsidRPr="00762C5A">
              <w:rPr>
                <w:b/>
                <w:sz w:val="20"/>
                <w:szCs w:val="20"/>
              </w:rPr>
              <w:fldChar w:fldCharType="end"/>
            </w:r>
          </w:p>
        </w:tc>
        <w:tc>
          <w:tcPr>
            <w:tcW w:w="8838" w:type="dxa"/>
            <w:vAlign w:val="center"/>
          </w:tcPr>
          <w:p w14:paraId="4FE005B0" w14:textId="0985D2D1" w:rsidR="00E54703" w:rsidRDefault="0095203B" w:rsidP="00E54703">
            <w:pPr>
              <w:jc w:val="center"/>
              <w:rPr>
                <w:sz w:val="20"/>
                <w:szCs w:val="20"/>
              </w:rPr>
            </w:pPr>
            <w:r>
              <w:rPr>
                <w:sz w:val="20"/>
                <w:szCs w:val="20"/>
              </w:rPr>
              <w:t>Use of animal cells/cell lines or tissues (e.g. tissue culture research)</w:t>
            </w:r>
          </w:p>
        </w:tc>
      </w:tr>
      <w:tr w:rsidR="00E54703" w14:paraId="5CE32090" w14:textId="77777777" w:rsidTr="001437B0">
        <w:trPr>
          <w:trHeight w:hRule="exact" w:val="720"/>
        </w:trPr>
        <w:tc>
          <w:tcPr>
            <w:tcW w:w="1170" w:type="dxa"/>
            <w:vAlign w:val="center"/>
          </w:tcPr>
          <w:p w14:paraId="1FF6CBA8" w14:textId="756D112D" w:rsidR="00E54703" w:rsidRPr="00762C5A" w:rsidRDefault="0095203B" w:rsidP="00E54703">
            <w:pPr>
              <w:jc w:val="center"/>
              <w:rPr>
                <w:b/>
                <w:sz w:val="20"/>
                <w:szCs w:val="20"/>
              </w:rPr>
            </w:pPr>
            <w:r w:rsidRPr="00762C5A">
              <w:rPr>
                <w:b/>
                <w:sz w:val="20"/>
                <w:szCs w:val="20"/>
              </w:rPr>
              <w:t>G</w:t>
            </w:r>
            <w:r w:rsidR="00E54703" w:rsidRPr="00762C5A">
              <w:rPr>
                <w:b/>
                <w:sz w:val="20"/>
                <w:szCs w:val="20"/>
              </w:rPr>
              <w:t xml:space="preserve">.      </w:t>
            </w:r>
            <w:r w:rsidR="00E54703" w:rsidRPr="00762C5A">
              <w:rPr>
                <w:b/>
                <w:sz w:val="20"/>
                <w:szCs w:val="20"/>
              </w:rPr>
              <w:fldChar w:fldCharType="begin">
                <w:ffData>
                  <w:name w:val="Check47"/>
                  <w:enabled/>
                  <w:calcOnExit w:val="0"/>
                  <w:checkBox>
                    <w:sizeAuto/>
                    <w:default w:val="0"/>
                  </w:checkBox>
                </w:ffData>
              </w:fldChar>
            </w:r>
            <w:r w:rsidR="00E54703" w:rsidRPr="00762C5A">
              <w:rPr>
                <w:b/>
                <w:sz w:val="20"/>
                <w:szCs w:val="20"/>
              </w:rPr>
              <w:instrText xml:space="preserve"> FORMCHECKBOX </w:instrText>
            </w:r>
            <w:r w:rsidR="0021560B">
              <w:rPr>
                <w:b/>
                <w:sz w:val="20"/>
                <w:szCs w:val="20"/>
              </w:rPr>
            </w:r>
            <w:r w:rsidR="0021560B">
              <w:rPr>
                <w:b/>
                <w:sz w:val="20"/>
                <w:szCs w:val="20"/>
              </w:rPr>
              <w:fldChar w:fldCharType="separate"/>
            </w:r>
            <w:r w:rsidR="00E54703" w:rsidRPr="00762C5A">
              <w:rPr>
                <w:b/>
                <w:sz w:val="20"/>
                <w:szCs w:val="20"/>
              </w:rPr>
              <w:fldChar w:fldCharType="end"/>
            </w:r>
          </w:p>
        </w:tc>
        <w:tc>
          <w:tcPr>
            <w:tcW w:w="8838" w:type="dxa"/>
            <w:vAlign w:val="center"/>
          </w:tcPr>
          <w:p w14:paraId="59EFBAEE" w14:textId="6CF88C5A" w:rsidR="00E54703" w:rsidRPr="0095203B" w:rsidRDefault="0095203B" w:rsidP="00E54703">
            <w:pPr>
              <w:jc w:val="center"/>
              <w:rPr>
                <w:sz w:val="20"/>
                <w:szCs w:val="20"/>
              </w:rPr>
            </w:pPr>
            <w:r>
              <w:rPr>
                <w:sz w:val="20"/>
                <w:szCs w:val="20"/>
              </w:rPr>
              <w:t xml:space="preserve">Use of </w:t>
            </w:r>
            <w:r>
              <w:rPr>
                <w:i/>
                <w:sz w:val="20"/>
                <w:szCs w:val="20"/>
                <w:u w:val="single"/>
              </w:rPr>
              <w:t>human</w:t>
            </w:r>
            <w:r>
              <w:rPr>
                <w:sz w:val="20"/>
                <w:szCs w:val="20"/>
              </w:rPr>
              <w:t xml:space="preserve"> stem cells or iPS cells (</w:t>
            </w:r>
            <w:r w:rsidR="003071A7">
              <w:rPr>
                <w:sz w:val="20"/>
                <w:szCs w:val="20"/>
              </w:rPr>
              <w:t>embryonic</w:t>
            </w:r>
            <w:r>
              <w:rPr>
                <w:sz w:val="20"/>
                <w:szCs w:val="20"/>
              </w:rPr>
              <w:t xml:space="preserve"> or adult)</w:t>
            </w:r>
          </w:p>
        </w:tc>
      </w:tr>
      <w:tr w:rsidR="00E54703" w14:paraId="5156BEE2" w14:textId="77777777" w:rsidTr="001437B0">
        <w:trPr>
          <w:trHeight w:hRule="exact" w:val="720"/>
        </w:trPr>
        <w:tc>
          <w:tcPr>
            <w:tcW w:w="1170" w:type="dxa"/>
            <w:vAlign w:val="center"/>
          </w:tcPr>
          <w:p w14:paraId="106527EE" w14:textId="08FCA838" w:rsidR="00E54703" w:rsidRPr="00762C5A" w:rsidRDefault="0095203B" w:rsidP="00E54703">
            <w:pPr>
              <w:jc w:val="center"/>
              <w:rPr>
                <w:b/>
                <w:sz w:val="20"/>
                <w:szCs w:val="20"/>
              </w:rPr>
            </w:pPr>
            <w:r w:rsidRPr="00762C5A">
              <w:rPr>
                <w:b/>
                <w:sz w:val="20"/>
                <w:szCs w:val="20"/>
              </w:rPr>
              <w:t>H</w:t>
            </w:r>
            <w:r w:rsidR="00E54703" w:rsidRPr="00762C5A">
              <w:rPr>
                <w:b/>
                <w:sz w:val="20"/>
                <w:szCs w:val="20"/>
              </w:rPr>
              <w:t xml:space="preserve">.      </w:t>
            </w:r>
            <w:r w:rsidR="00E54703" w:rsidRPr="00762C5A">
              <w:rPr>
                <w:b/>
                <w:sz w:val="20"/>
                <w:szCs w:val="20"/>
              </w:rPr>
              <w:fldChar w:fldCharType="begin">
                <w:ffData>
                  <w:name w:val="Check47"/>
                  <w:enabled/>
                  <w:calcOnExit w:val="0"/>
                  <w:checkBox>
                    <w:sizeAuto/>
                    <w:default w:val="0"/>
                  </w:checkBox>
                </w:ffData>
              </w:fldChar>
            </w:r>
            <w:r w:rsidR="00E54703" w:rsidRPr="00762C5A">
              <w:rPr>
                <w:b/>
                <w:sz w:val="20"/>
                <w:szCs w:val="20"/>
              </w:rPr>
              <w:instrText xml:space="preserve"> FORMCHECKBOX </w:instrText>
            </w:r>
            <w:r w:rsidR="0021560B">
              <w:rPr>
                <w:b/>
                <w:sz w:val="20"/>
                <w:szCs w:val="20"/>
              </w:rPr>
            </w:r>
            <w:r w:rsidR="0021560B">
              <w:rPr>
                <w:b/>
                <w:sz w:val="20"/>
                <w:szCs w:val="20"/>
              </w:rPr>
              <w:fldChar w:fldCharType="separate"/>
            </w:r>
            <w:r w:rsidR="00E54703" w:rsidRPr="00762C5A">
              <w:rPr>
                <w:b/>
                <w:sz w:val="20"/>
                <w:szCs w:val="20"/>
              </w:rPr>
              <w:fldChar w:fldCharType="end"/>
            </w:r>
          </w:p>
        </w:tc>
        <w:tc>
          <w:tcPr>
            <w:tcW w:w="8838" w:type="dxa"/>
            <w:vAlign w:val="center"/>
          </w:tcPr>
          <w:p w14:paraId="13B9935B" w14:textId="5FCE1D0C" w:rsidR="00E54703" w:rsidRDefault="0095203B" w:rsidP="00E54703">
            <w:pPr>
              <w:jc w:val="center"/>
              <w:rPr>
                <w:sz w:val="20"/>
                <w:szCs w:val="20"/>
              </w:rPr>
            </w:pPr>
            <w:r>
              <w:rPr>
                <w:sz w:val="20"/>
                <w:szCs w:val="20"/>
              </w:rPr>
              <w:t xml:space="preserve">Use of cloning genes from, or into, a risk group 2 agent </w:t>
            </w:r>
          </w:p>
        </w:tc>
      </w:tr>
      <w:tr w:rsidR="00E54703" w14:paraId="103A9AEE" w14:textId="77777777" w:rsidTr="001437B0">
        <w:trPr>
          <w:trHeight w:hRule="exact" w:val="720"/>
        </w:trPr>
        <w:tc>
          <w:tcPr>
            <w:tcW w:w="1170" w:type="dxa"/>
            <w:vAlign w:val="center"/>
          </w:tcPr>
          <w:p w14:paraId="07E5C01E" w14:textId="23AA44CE" w:rsidR="00E54703" w:rsidRPr="00762C5A" w:rsidRDefault="0095203B" w:rsidP="00E54703">
            <w:pPr>
              <w:jc w:val="center"/>
              <w:rPr>
                <w:b/>
                <w:sz w:val="20"/>
                <w:szCs w:val="20"/>
              </w:rPr>
            </w:pPr>
            <w:r w:rsidRPr="00762C5A">
              <w:rPr>
                <w:b/>
                <w:sz w:val="20"/>
                <w:szCs w:val="20"/>
              </w:rPr>
              <w:lastRenderedPageBreak/>
              <w:t>I</w:t>
            </w:r>
            <w:r w:rsidR="00E54703" w:rsidRPr="00762C5A">
              <w:rPr>
                <w:b/>
                <w:sz w:val="20"/>
                <w:szCs w:val="20"/>
              </w:rPr>
              <w:t xml:space="preserve">.      </w:t>
            </w:r>
            <w:r w:rsidR="00E54703" w:rsidRPr="00762C5A">
              <w:rPr>
                <w:b/>
                <w:sz w:val="20"/>
                <w:szCs w:val="20"/>
              </w:rPr>
              <w:fldChar w:fldCharType="begin">
                <w:ffData>
                  <w:name w:val="Check47"/>
                  <w:enabled/>
                  <w:calcOnExit w:val="0"/>
                  <w:checkBox>
                    <w:sizeAuto/>
                    <w:default w:val="0"/>
                  </w:checkBox>
                </w:ffData>
              </w:fldChar>
            </w:r>
            <w:r w:rsidR="00E54703" w:rsidRPr="00762C5A">
              <w:rPr>
                <w:b/>
                <w:sz w:val="20"/>
                <w:szCs w:val="20"/>
              </w:rPr>
              <w:instrText xml:space="preserve"> FORMCHECKBOX </w:instrText>
            </w:r>
            <w:r w:rsidR="0021560B">
              <w:rPr>
                <w:b/>
                <w:sz w:val="20"/>
                <w:szCs w:val="20"/>
              </w:rPr>
            </w:r>
            <w:r w:rsidR="0021560B">
              <w:rPr>
                <w:b/>
                <w:sz w:val="20"/>
                <w:szCs w:val="20"/>
              </w:rPr>
              <w:fldChar w:fldCharType="separate"/>
            </w:r>
            <w:r w:rsidR="00E54703" w:rsidRPr="00762C5A">
              <w:rPr>
                <w:b/>
                <w:sz w:val="20"/>
                <w:szCs w:val="20"/>
              </w:rPr>
              <w:fldChar w:fldCharType="end"/>
            </w:r>
          </w:p>
        </w:tc>
        <w:tc>
          <w:tcPr>
            <w:tcW w:w="8838" w:type="dxa"/>
            <w:vAlign w:val="center"/>
          </w:tcPr>
          <w:p w14:paraId="1407F47A" w14:textId="2D9F88F4" w:rsidR="00E54703" w:rsidRDefault="0095203B" w:rsidP="00E54703">
            <w:pPr>
              <w:jc w:val="center"/>
              <w:rPr>
                <w:sz w:val="20"/>
                <w:szCs w:val="20"/>
              </w:rPr>
            </w:pPr>
            <w:r>
              <w:rPr>
                <w:sz w:val="20"/>
                <w:szCs w:val="20"/>
              </w:rPr>
              <w:t>Administration of recombinant or synthetic nucleic acid molecules into animals (e.g. transformed cells, vectors)</w:t>
            </w:r>
          </w:p>
        </w:tc>
      </w:tr>
      <w:tr w:rsidR="00E54703" w14:paraId="62ED5D67" w14:textId="77777777" w:rsidTr="001437B0">
        <w:trPr>
          <w:trHeight w:hRule="exact" w:val="720"/>
        </w:trPr>
        <w:tc>
          <w:tcPr>
            <w:tcW w:w="1170" w:type="dxa"/>
            <w:vAlign w:val="center"/>
          </w:tcPr>
          <w:p w14:paraId="33564F30" w14:textId="60FD46EF" w:rsidR="00E54703" w:rsidRPr="00762C5A" w:rsidRDefault="0095203B" w:rsidP="00E54703">
            <w:pPr>
              <w:jc w:val="center"/>
              <w:rPr>
                <w:b/>
                <w:sz w:val="20"/>
                <w:szCs w:val="20"/>
              </w:rPr>
            </w:pPr>
            <w:r w:rsidRPr="00762C5A">
              <w:rPr>
                <w:b/>
                <w:sz w:val="20"/>
                <w:szCs w:val="20"/>
              </w:rPr>
              <w:t>J</w:t>
            </w:r>
            <w:r w:rsidR="00E54703" w:rsidRPr="00762C5A">
              <w:rPr>
                <w:b/>
                <w:sz w:val="20"/>
                <w:szCs w:val="20"/>
              </w:rPr>
              <w:t xml:space="preserve">.      </w:t>
            </w:r>
            <w:r w:rsidR="00E54703" w:rsidRPr="00762C5A">
              <w:rPr>
                <w:b/>
                <w:sz w:val="20"/>
                <w:szCs w:val="20"/>
              </w:rPr>
              <w:fldChar w:fldCharType="begin">
                <w:ffData>
                  <w:name w:val="Check47"/>
                  <w:enabled/>
                  <w:calcOnExit w:val="0"/>
                  <w:checkBox>
                    <w:sizeAuto/>
                    <w:default w:val="0"/>
                  </w:checkBox>
                </w:ffData>
              </w:fldChar>
            </w:r>
            <w:r w:rsidR="00E54703" w:rsidRPr="00762C5A">
              <w:rPr>
                <w:b/>
                <w:sz w:val="20"/>
                <w:szCs w:val="20"/>
              </w:rPr>
              <w:instrText xml:space="preserve"> FORMCHECKBOX </w:instrText>
            </w:r>
            <w:r w:rsidR="0021560B">
              <w:rPr>
                <w:b/>
                <w:sz w:val="20"/>
                <w:szCs w:val="20"/>
              </w:rPr>
            </w:r>
            <w:r w:rsidR="0021560B">
              <w:rPr>
                <w:b/>
                <w:sz w:val="20"/>
                <w:szCs w:val="20"/>
              </w:rPr>
              <w:fldChar w:fldCharType="separate"/>
            </w:r>
            <w:r w:rsidR="00E54703" w:rsidRPr="00762C5A">
              <w:rPr>
                <w:b/>
                <w:sz w:val="20"/>
                <w:szCs w:val="20"/>
              </w:rPr>
              <w:fldChar w:fldCharType="end"/>
            </w:r>
          </w:p>
        </w:tc>
        <w:tc>
          <w:tcPr>
            <w:tcW w:w="8838" w:type="dxa"/>
            <w:vAlign w:val="center"/>
          </w:tcPr>
          <w:p w14:paraId="1128BD28" w14:textId="16CA3332" w:rsidR="00E54703" w:rsidRDefault="0095203B" w:rsidP="00E54703">
            <w:pPr>
              <w:jc w:val="center"/>
              <w:rPr>
                <w:sz w:val="20"/>
                <w:szCs w:val="20"/>
              </w:rPr>
            </w:pPr>
            <w:r>
              <w:rPr>
                <w:sz w:val="20"/>
                <w:szCs w:val="20"/>
              </w:rPr>
              <w:t>Experiments involving whole plants in research</w:t>
            </w:r>
          </w:p>
        </w:tc>
      </w:tr>
      <w:tr w:rsidR="00E54703" w14:paraId="38199921" w14:textId="77777777" w:rsidTr="001437B0">
        <w:trPr>
          <w:trHeight w:hRule="exact" w:val="720"/>
        </w:trPr>
        <w:tc>
          <w:tcPr>
            <w:tcW w:w="1170" w:type="dxa"/>
            <w:vAlign w:val="center"/>
          </w:tcPr>
          <w:p w14:paraId="47252943" w14:textId="29B7426D" w:rsidR="00E54703" w:rsidRPr="00762C5A" w:rsidRDefault="0095203B" w:rsidP="00E54703">
            <w:pPr>
              <w:jc w:val="center"/>
              <w:rPr>
                <w:b/>
                <w:sz w:val="20"/>
                <w:szCs w:val="20"/>
              </w:rPr>
            </w:pPr>
            <w:r w:rsidRPr="00762C5A">
              <w:rPr>
                <w:b/>
                <w:sz w:val="20"/>
                <w:szCs w:val="20"/>
              </w:rPr>
              <w:t>K</w:t>
            </w:r>
            <w:r w:rsidR="00E54703" w:rsidRPr="00762C5A">
              <w:rPr>
                <w:b/>
                <w:sz w:val="20"/>
                <w:szCs w:val="20"/>
              </w:rPr>
              <w:t xml:space="preserve">.      </w:t>
            </w:r>
            <w:r w:rsidR="00E54703" w:rsidRPr="00762C5A">
              <w:rPr>
                <w:b/>
                <w:sz w:val="20"/>
                <w:szCs w:val="20"/>
              </w:rPr>
              <w:fldChar w:fldCharType="begin">
                <w:ffData>
                  <w:name w:val="Check47"/>
                  <w:enabled/>
                  <w:calcOnExit w:val="0"/>
                  <w:checkBox>
                    <w:sizeAuto/>
                    <w:default w:val="0"/>
                  </w:checkBox>
                </w:ffData>
              </w:fldChar>
            </w:r>
            <w:r w:rsidR="00E54703" w:rsidRPr="00762C5A">
              <w:rPr>
                <w:b/>
                <w:sz w:val="20"/>
                <w:szCs w:val="20"/>
              </w:rPr>
              <w:instrText xml:space="preserve"> FORMCHECKBOX </w:instrText>
            </w:r>
            <w:r w:rsidR="0021560B">
              <w:rPr>
                <w:b/>
                <w:sz w:val="20"/>
                <w:szCs w:val="20"/>
              </w:rPr>
            </w:r>
            <w:r w:rsidR="0021560B">
              <w:rPr>
                <w:b/>
                <w:sz w:val="20"/>
                <w:szCs w:val="20"/>
              </w:rPr>
              <w:fldChar w:fldCharType="separate"/>
            </w:r>
            <w:r w:rsidR="00E54703" w:rsidRPr="00762C5A">
              <w:rPr>
                <w:b/>
                <w:sz w:val="20"/>
                <w:szCs w:val="20"/>
              </w:rPr>
              <w:fldChar w:fldCharType="end"/>
            </w:r>
          </w:p>
        </w:tc>
        <w:tc>
          <w:tcPr>
            <w:tcW w:w="8838" w:type="dxa"/>
            <w:vAlign w:val="center"/>
          </w:tcPr>
          <w:p w14:paraId="77ACB7F1" w14:textId="10326EB2" w:rsidR="00E54703" w:rsidRDefault="0095203B" w:rsidP="00E54703">
            <w:pPr>
              <w:jc w:val="center"/>
              <w:rPr>
                <w:sz w:val="20"/>
                <w:szCs w:val="20"/>
              </w:rPr>
            </w:pPr>
            <w:r>
              <w:rPr>
                <w:sz w:val="20"/>
                <w:szCs w:val="20"/>
              </w:rPr>
              <w:t>Propagating culture volumes exceeding 10 liters at one time</w:t>
            </w:r>
          </w:p>
        </w:tc>
      </w:tr>
      <w:tr w:rsidR="00E54703" w14:paraId="71949061" w14:textId="77777777" w:rsidTr="001437B0">
        <w:trPr>
          <w:trHeight w:hRule="exact" w:val="720"/>
        </w:trPr>
        <w:tc>
          <w:tcPr>
            <w:tcW w:w="1170" w:type="dxa"/>
            <w:vAlign w:val="center"/>
          </w:tcPr>
          <w:p w14:paraId="49145523" w14:textId="241A95A7" w:rsidR="00E54703" w:rsidRPr="00762C5A" w:rsidRDefault="00061291" w:rsidP="00E54703">
            <w:pPr>
              <w:jc w:val="center"/>
              <w:rPr>
                <w:b/>
                <w:sz w:val="20"/>
                <w:szCs w:val="20"/>
              </w:rPr>
            </w:pPr>
            <w:r w:rsidRPr="00762C5A">
              <w:rPr>
                <w:b/>
                <w:sz w:val="20"/>
                <w:szCs w:val="20"/>
              </w:rPr>
              <w:t>L</w:t>
            </w:r>
            <w:r w:rsidR="00E54703" w:rsidRPr="00762C5A">
              <w:rPr>
                <w:b/>
                <w:sz w:val="20"/>
                <w:szCs w:val="20"/>
              </w:rPr>
              <w:t xml:space="preserve">.      </w:t>
            </w:r>
            <w:r w:rsidR="00E54703" w:rsidRPr="00762C5A">
              <w:rPr>
                <w:b/>
                <w:sz w:val="20"/>
                <w:szCs w:val="20"/>
              </w:rPr>
              <w:fldChar w:fldCharType="begin">
                <w:ffData>
                  <w:name w:val="Check47"/>
                  <w:enabled/>
                  <w:calcOnExit w:val="0"/>
                  <w:checkBox>
                    <w:sizeAuto/>
                    <w:default w:val="0"/>
                  </w:checkBox>
                </w:ffData>
              </w:fldChar>
            </w:r>
            <w:r w:rsidR="00E54703" w:rsidRPr="00762C5A">
              <w:rPr>
                <w:b/>
                <w:sz w:val="20"/>
                <w:szCs w:val="20"/>
              </w:rPr>
              <w:instrText xml:space="preserve"> FORMCHECKBOX </w:instrText>
            </w:r>
            <w:r w:rsidR="0021560B">
              <w:rPr>
                <w:b/>
                <w:sz w:val="20"/>
                <w:szCs w:val="20"/>
              </w:rPr>
            </w:r>
            <w:r w:rsidR="0021560B">
              <w:rPr>
                <w:b/>
                <w:sz w:val="20"/>
                <w:szCs w:val="20"/>
              </w:rPr>
              <w:fldChar w:fldCharType="separate"/>
            </w:r>
            <w:r w:rsidR="00E54703" w:rsidRPr="00762C5A">
              <w:rPr>
                <w:b/>
                <w:sz w:val="20"/>
                <w:szCs w:val="20"/>
              </w:rPr>
              <w:fldChar w:fldCharType="end"/>
            </w:r>
          </w:p>
        </w:tc>
        <w:tc>
          <w:tcPr>
            <w:tcW w:w="8838" w:type="dxa"/>
            <w:vAlign w:val="center"/>
          </w:tcPr>
          <w:p w14:paraId="2C130ADD" w14:textId="39482CA9" w:rsidR="00E54703" w:rsidRDefault="00061291" w:rsidP="00E54703">
            <w:pPr>
              <w:jc w:val="center"/>
              <w:rPr>
                <w:sz w:val="20"/>
                <w:szCs w:val="20"/>
              </w:rPr>
            </w:pPr>
            <w:r>
              <w:rPr>
                <w:sz w:val="20"/>
                <w:szCs w:val="20"/>
              </w:rPr>
              <w:t>The use or manipulation of infectious viruses or replication-defective viruses or viral vector(s) with helper virus</w:t>
            </w:r>
          </w:p>
        </w:tc>
      </w:tr>
      <w:tr w:rsidR="00E54703" w14:paraId="021C83F2" w14:textId="77777777" w:rsidTr="001437B0">
        <w:trPr>
          <w:trHeight w:hRule="exact" w:val="720"/>
        </w:trPr>
        <w:tc>
          <w:tcPr>
            <w:tcW w:w="1170" w:type="dxa"/>
            <w:vAlign w:val="center"/>
          </w:tcPr>
          <w:p w14:paraId="6B73E01B" w14:textId="77A0CE86" w:rsidR="00E54703" w:rsidRPr="00762C5A" w:rsidRDefault="00763C4D" w:rsidP="00E54703">
            <w:pPr>
              <w:jc w:val="center"/>
              <w:rPr>
                <w:b/>
                <w:sz w:val="20"/>
                <w:szCs w:val="20"/>
              </w:rPr>
            </w:pPr>
            <w:r w:rsidRPr="00762C5A">
              <w:rPr>
                <w:b/>
                <w:sz w:val="20"/>
                <w:szCs w:val="20"/>
              </w:rPr>
              <w:t>M</w:t>
            </w:r>
            <w:r w:rsidR="00E54703" w:rsidRPr="00762C5A">
              <w:rPr>
                <w:b/>
                <w:sz w:val="20"/>
                <w:szCs w:val="20"/>
              </w:rPr>
              <w:t xml:space="preserve">.      </w:t>
            </w:r>
            <w:r w:rsidR="00E54703" w:rsidRPr="00762C5A">
              <w:rPr>
                <w:b/>
                <w:sz w:val="20"/>
                <w:szCs w:val="20"/>
              </w:rPr>
              <w:fldChar w:fldCharType="begin">
                <w:ffData>
                  <w:name w:val="Check47"/>
                  <w:enabled/>
                  <w:calcOnExit w:val="0"/>
                  <w:checkBox>
                    <w:sizeAuto/>
                    <w:default w:val="0"/>
                  </w:checkBox>
                </w:ffData>
              </w:fldChar>
            </w:r>
            <w:r w:rsidR="00E54703" w:rsidRPr="00762C5A">
              <w:rPr>
                <w:b/>
                <w:sz w:val="20"/>
                <w:szCs w:val="20"/>
              </w:rPr>
              <w:instrText xml:space="preserve"> FORMCHECKBOX </w:instrText>
            </w:r>
            <w:r w:rsidR="0021560B">
              <w:rPr>
                <w:b/>
                <w:sz w:val="20"/>
                <w:szCs w:val="20"/>
              </w:rPr>
            </w:r>
            <w:r w:rsidR="0021560B">
              <w:rPr>
                <w:b/>
                <w:sz w:val="20"/>
                <w:szCs w:val="20"/>
              </w:rPr>
              <w:fldChar w:fldCharType="separate"/>
            </w:r>
            <w:r w:rsidR="00E54703" w:rsidRPr="00762C5A">
              <w:rPr>
                <w:b/>
                <w:sz w:val="20"/>
                <w:szCs w:val="20"/>
              </w:rPr>
              <w:fldChar w:fldCharType="end"/>
            </w:r>
          </w:p>
        </w:tc>
        <w:tc>
          <w:tcPr>
            <w:tcW w:w="8838" w:type="dxa"/>
            <w:vAlign w:val="center"/>
          </w:tcPr>
          <w:p w14:paraId="57696A36" w14:textId="354C3FD1" w:rsidR="00E54703" w:rsidRDefault="00763C4D" w:rsidP="00E54703">
            <w:pPr>
              <w:jc w:val="center"/>
              <w:rPr>
                <w:sz w:val="20"/>
                <w:szCs w:val="20"/>
              </w:rPr>
            </w:pPr>
            <w:r>
              <w:rPr>
                <w:sz w:val="20"/>
                <w:szCs w:val="20"/>
              </w:rPr>
              <w:t>Using or cloning of toxin molecules genes (e.g. deliberate formation)</w:t>
            </w:r>
          </w:p>
        </w:tc>
      </w:tr>
      <w:tr w:rsidR="00E54703" w14:paraId="15F2E880" w14:textId="77777777" w:rsidTr="001437B0">
        <w:trPr>
          <w:trHeight w:hRule="exact" w:val="720"/>
        </w:trPr>
        <w:tc>
          <w:tcPr>
            <w:tcW w:w="1170" w:type="dxa"/>
            <w:vAlign w:val="center"/>
          </w:tcPr>
          <w:p w14:paraId="1AFE84BA" w14:textId="405A1A52" w:rsidR="00E54703" w:rsidRPr="00762C5A" w:rsidRDefault="00763C4D" w:rsidP="00E54703">
            <w:pPr>
              <w:jc w:val="center"/>
              <w:rPr>
                <w:b/>
                <w:sz w:val="20"/>
                <w:szCs w:val="20"/>
              </w:rPr>
            </w:pPr>
            <w:r w:rsidRPr="00762C5A">
              <w:rPr>
                <w:b/>
                <w:sz w:val="20"/>
                <w:szCs w:val="20"/>
              </w:rPr>
              <w:t>N</w:t>
            </w:r>
            <w:r w:rsidR="00E54703" w:rsidRPr="00762C5A">
              <w:rPr>
                <w:b/>
                <w:sz w:val="20"/>
                <w:szCs w:val="20"/>
              </w:rPr>
              <w:t xml:space="preserve">.      </w:t>
            </w:r>
            <w:r w:rsidR="00E54703" w:rsidRPr="00762C5A">
              <w:rPr>
                <w:b/>
                <w:sz w:val="20"/>
                <w:szCs w:val="20"/>
              </w:rPr>
              <w:fldChar w:fldCharType="begin">
                <w:ffData>
                  <w:name w:val="Check47"/>
                  <w:enabled/>
                  <w:calcOnExit w:val="0"/>
                  <w:checkBox>
                    <w:sizeAuto/>
                    <w:default w:val="0"/>
                  </w:checkBox>
                </w:ffData>
              </w:fldChar>
            </w:r>
            <w:r w:rsidR="00E54703" w:rsidRPr="00762C5A">
              <w:rPr>
                <w:b/>
                <w:sz w:val="20"/>
                <w:szCs w:val="20"/>
              </w:rPr>
              <w:instrText xml:space="preserve"> FORMCHECKBOX </w:instrText>
            </w:r>
            <w:r w:rsidR="0021560B">
              <w:rPr>
                <w:b/>
                <w:sz w:val="20"/>
                <w:szCs w:val="20"/>
              </w:rPr>
            </w:r>
            <w:r w:rsidR="0021560B">
              <w:rPr>
                <w:b/>
                <w:sz w:val="20"/>
                <w:szCs w:val="20"/>
              </w:rPr>
              <w:fldChar w:fldCharType="separate"/>
            </w:r>
            <w:r w:rsidR="00E54703" w:rsidRPr="00762C5A">
              <w:rPr>
                <w:b/>
                <w:sz w:val="20"/>
                <w:szCs w:val="20"/>
              </w:rPr>
              <w:fldChar w:fldCharType="end"/>
            </w:r>
          </w:p>
        </w:tc>
        <w:tc>
          <w:tcPr>
            <w:tcW w:w="8838" w:type="dxa"/>
            <w:vAlign w:val="center"/>
          </w:tcPr>
          <w:p w14:paraId="313694B0" w14:textId="1F9A1C79" w:rsidR="00E54703" w:rsidRDefault="005F05C3" w:rsidP="00E54703">
            <w:pPr>
              <w:jc w:val="center"/>
              <w:rPr>
                <w:sz w:val="20"/>
                <w:szCs w:val="20"/>
              </w:rPr>
            </w:pPr>
            <w:r>
              <w:rPr>
                <w:sz w:val="20"/>
                <w:szCs w:val="20"/>
              </w:rPr>
              <w:t>Using non-recombinant infectious agents</w:t>
            </w:r>
          </w:p>
        </w:tc>
      </w:tr>
      <w:tr w:rsidR="00882CF6" w14:paraId="708BAEE6" w14:textId="77777777" w:rsidTr="001437B0">
        <w:trPr>
          <w:trHeight w:hRule="exact" w:val="720"/>
        </w:trPr>
        <w:tc>
          <w:tcPr>
            <w:tcW w:w="1170" w:type="dxa"/>
            <w:vAlign w:val="center"/>
          </w:tcPr>
          <w:p w14:paraId="22CE31B2" w14:textId="07C26126" w:rsidR="00882CF6" w:rsidRPr="00762C5A" w:rsidRDefault="005F05C3" w:rsidP="00E54703">
            <w:pPr>
              <w:jc w:val="center"/>
              <w:rPr>
                <w:b/>
                <w:sz w:val="20"/>
                <w:szCs w:val="20"/>
              </w:rPr>
            </w:pPr>
            <w:r>
              <w:rPr>
                <w:b/>
                <w:sz w:val="20"/>
                <w:szCs w:val="20"/>
              </w:rPr>
              <w:t>O</w:t>
            </w:r>
            <w:r w:rsidR="00882CF6" w:rsidRPr="00762C5A">
              <w:rPr>
                <w:b/>
                <w:sz w:val="20"/>
                <w:szCs w:val="20"/>
              </w:rPr>
              <w:t xml:space="preserve">*.      </w:t>
            </w:r>
            <w:r w:rsidR="00882CF6" w:rsidRPr="00762C5A">
              <w:rPr>
                <w:b/>
                <w:sz w:val="20"/>
                <w:szCs w:val="20"/>
              </w:rPr>
              <w:fldChar w:fldCharType="begin">
                <w:ffData>
                  <w:name w:val="Check47"/>
                  <w:enabled/>
                  <w:calcOnExit w:val="0"/>
                  <w:checkBox>
                    <w:sizeAuto/>
                    <w:default w:val="0"/>
                  </w:checkBox>
                </w:ffData>
              </w:fldChar>
            </w:r>
            <w:r w:rsidR="00882CF6" w:rsidRPr="00762C5A">
              <w:rPr>
                <w:b/>
                <w:sz w:val="20"/>
                <w:szCs w:val="20"/>
              </w:rPr>
              <w:instrText xml:space="preserve"> FORMCHECKBOX </w:instrText>
            </w:r>
            <w:r w:rsidR="0021560B">
              <w:rPr>
                <w:b/>
                <w:sz w:val="20"/>
                <w:szCs w:val="20"/>
              </w:rPr>
            </w:r>
            <w:r w:rsidR="0021560B">
              <w:rPr>
                <w:b/>
                <w:sz w:val="20"/>
                <w:szCs w:val="20"/>
              </w:rPr>
              <w:fldChar w:fldCharType="separate"/>
            </w:r>
            <w:r w:rsidR="00882CF6" w:rsidRPr="00762C5A">
              <w:rPr>
                <w:b/>
                <w:sz w:val="20"/>
                <w:szCs w:val="20"/>
              </w:rPr>
              <w:fldChar w:fldCharType="end"/>
            </w:r>
          </w:p>
        </w:tc>
        <w:tc>
          <w:tcPr>
            <w:tcW w:w="8838" w:type="dxa"/>
            <w:vAlign w:val="center"/>
          </w:tcPr>
          <w:p w14:paraId="5B55402C" w14:textId="5DB6B148" w:rsidR="00882CF6" w:rsidRDefault="00882CF6" w:rsidP="00E54703">
            <w:pPr>
              <w:jc w:val="center"/>
              <w:rPr>
                <w:sz w:val="20"/>
                <w:szCs w:val="20"/>
              </w:rPr>
            </w:pPr>
            <w:r>
              <w:rPr>
                <w:sz w:val="20"/>
                <w:szCs w:val="20"/>
              </w:rPr>
              <w:t>Transfer of a drug resistance trait into a risk group 2 agent</w:t>
            </w:r>
          </w:p>
        </w:tc>
      </w:tr>
      <w:tr w:rsidR="00882CF6" w14:paraId="7FCD6B29" w14:textId="77777777" w:rsidTr="00882CF6">
        <w:trPr>
          <w:trHeight w:hRule="exact" w:val="720"/>
        </w:trPr>
        <w:tc>
          <w:tcPr>
            <w:tcW w:w="1170" w:type="dxa"/>
            <w:vAlign w:val="center"/>
          </w:tcPr>
          <w:p w14:paraId="6A2D628D" w14:textId="5AB08026" w:rsidR="00882CF6" w:rsidRPr="00762C5A" w:rsidRDefault="005F05C3" w:rsidP="00882CF6">
            <w:pPr>
              <w:jc w:val="center"/>
              <w:rPr>
                <w:b/>
                <w:sz w:val="20"/>
                <w:szCs w:val="20"/>
              </w:rPr>
            </w:pPr>
            <w:r>
              <w:rPr>
                <w:b/>
                <w:sz w:val="20"/>
                <w:szCs w:val="20"/>
              </w:rPr>
              <w:t>P</w:t>
            </w:r>
            <w:r w:rsidR="00882CF6" w:rsidRPr="00762C5A">
              <w:rPr>
                <w:b/>
                <w:sz w:val="20"/>
                <w:szCs w:val="20"/>
              </w:rPr>
              <w:t xml:space="preserve">*.      </w:t>
            </w:r>
            <w:r w:rsidR="00882CF6" w:rsidRPr="00762C5A">
              <w:rPr>
                <w:b/>
                <w:sz w:val="20"/>
                <w:szCs w:val="20"/>
              </w:rPr>
              <w:fldChar w:fldCharType="begin">
                <w:ffData>
                  <w:name w:val="Check47"/>
                  <w:enabled/>
                  <w:calcOnExit w:val="0"/>
                  <w:checkBox>
                    <w:sizeAuto/>
                    <w:default w:val="0"/>
                  </w:checkBox>
                </w:ffData>
              </w:fldChar>
            </w:r>
            <w:r w:rsidR="00882CF6" w:rsidRPr="00762C5A">
              <w:rPr>
                <w:b/>
                <w:sz w:val="20"/>
                <w:szCs w:val="20"/>
              </w:rPr>
              <w:instrText xml:space="preserve"> FORMCHECKBOX </w:instrText>
            </w:r>
            <w:r w:rsidR="0021560B">
              <w:rPr>
                <w:b/>
                <w:sz w:val="20"/>
                <w:szCs w:val="20"/>
              </w:rPr>
            </w:r>
            <w:r w:rsidR="0021560B">
              <w:rPr>
                <w:b/>
                <w:sz w:val="20"/>
                <w:szCs w:val="20"/>
              </w:rPr>
              <w:fldChar w:fldCharType="separate"/>
            </w:r>
            <w:r w:rsidR="00882CF6" w:rsidRPr="00762C5A">
              <w:rPr>
                <w:b/>
                <w:sz w:val="20"/>
                <w:szCs w:val="20"/>
              </w:rPr>
              <w:fldChar w:fldCharType="end"/>
            </w:r>
          </w:p>
        </w:tc>
        <w:tc>
          <w:tcPr>
            <w:tcW w:w="8838" w:type="dxa"/>
            <w:vAlign w:val="center"/>
          </w:tcPr>
          <w:p w14:paraId="6A2A9CC7" w14:textId="77777777" w:rsidR="00882CF6" w:rsidRDefault="00882CF6" w:rsidP="00882CF6">
            <w:pPr>
              <w:jc w:val="center"/>
              <w:rPr>
                <w:sz w:val="20"/>
                <w:szCs w:val="20"/>
              </w:rPr>
            </w:pPr>
            <w:r>
              <w:rPr>
                <w:sz w:val="20"/>
                <w:szCs w:val="20"/>
              </w:rPr>
              <w:t xml:space="preserve">Transfer of a drug resistance trait into a Select Agent (see 42CFR73, 7CFR331, 9CFR121 for more information regarding select agents regulations) </w:t>
            </w:r>
          </w:p>
        </w:tc>
      </w:tr>
    </w:tbl>
    <w:p w14:paraId="0695012E" w14:textId="77777777" w:rsidR="00882CF6" w:rsidRDefault="00882CF6" w:rsidP="00882CF6">
      <w:pPr>
        <w:ind w:left="720" w:hanging="720"/>
        <w:rPr>
          <w:sz w:val="20"/>
          <w:szCs w:val="20"/>
        </w:rPr>
      </w:pPr>
    </w:p>
    <w:p w14:paraId="593A1A20" w14:textId="348B5BDF" w:rsidR="00D01E5E" w:rsidRDefault="00D01E5E" w:rsidP="009B7160">
      <w:pPr>
        <w:ind w:left="720" w:hanging="720"/>
        <w:rPr>
          <w:sz w:val="20"/>
          <w:szCs w:val="20"/>
        </w:rPr>
      </w:pPr>
    </w:p>
    <w:p w14:paraId="2DE4E63B" w14:textId="77777777" w:rsidR="00BC2B7C" w:rsidRDefault="00BC2B7C" w:rsidP="00BC2B7C">
      <w:pPr>
        <w:rPr>
          <w:b/>
          <w:sz w:val="20"/>
          <w:u w:val="single"/>
        </w:rPr>
      </w:pPr>
    </w:p>
    <w:p w14:paraId="43A9EF52" w14:textId="694EEFBC" w:rsidR="003071A7" w:rsidRPr="003071A7" w:rsidRDefault="00BC2B7C" w:rsidP="002300D3">
      <w:pPr>
        <w:rPr>
          <w:sz w:val="18"/>
          <w:szCs w:val="18"/>
        </w:rPr>
      </w:pPr>
      <w:r w:rsidRPr="00604A96">
        <w:rPr>
          <w:b/>
          <w:sz w:val="18"/>
          <w:szCs w:val="18"/>
          <w:u w:val="single"/>
        </w:rPr>
        <w:t>*NOTE</w:t>
      </w:r>
      <w:r w:rsidRPr="00604A96">
        <w:rPr>
          <w:sz w:val="18"/>
          <w:szCs w:val="18"/>
          <w:u w:val="single"/>
        </w:rPr>
        <w:t xml:space="preserve"> </w:t>
      </w:r>
      <w:r w:rsidRPr="00604A96">
        <w:rPr>
          <w:b/>
          <w:sz w:val="18"/>
          <w:szCs w:val="18"/>
          <w:u w:val="single"/>
        </w:rPr>
        <w:t>for boxes Q &amp; R (if checked)</w:t>
      </w:r>
      <w:r w:rsidRPr="00604A96">
        <w:rPr>
          <w:b/>
          <w:sz w:val="18"/>
          <w:szCs w:val="18"/>
        </w:rPr>
        <w:t>:</w:t>
      </w:r>
      <w:r w:rsidRPr="00604A96">
        <w:rPr>
          <w:sz w:val="18"/>
          <w:szCs w:val="18"/>
        </w:rPr>
        <w:t xml:space="preserve"> Per the </w:t>
      </w:r>
      <w:hyperlink r:id="rId18" w:anchor="_Toc351276230" w:history="1">
        <w:r w:rsidRPr="00604A96">
          <w:rPr>
            <w:rStyle w:val="Hyperlink"/>
            <w:i/>
            <w:sz w:val="18"/>
            <w:szCs w:val="18"/>
          </w:rPr>
          <w:t>NIH Guidelines</w:t>
        </w:r>
        <w:r w:rsidRPr="00604A96">
          <w:rPr>
            <w:rStyle w:val="Hyperlink"/>
            <w:sz w:val="18"/>
            <w:szCs w:val="18"/>
          </w:rPr>
          <w:t xml:space="preserve">:  </w:t>
        </w:r>
        <w:r w:rsidRPr="00604A96">
          <w:rPr>
            <w:rStyle w:val="Hyperlink"/>
            <w:bCs/>
            <w:sz w:val="18"/>
            <w:szCs w:val="18"/>
          </w:rPr>
          <w:t>Section III-A-1-a</w:t>
        </w:r>
      </w:hyperlink>
      <w:r w:rsidRPr="00604A96">
        <w:rPr>
          <w:bCs/>
          <w:sz w:val="18"/>
          <w:szCs w:val="18"/>
        </w:rPr>
        <w:t>.</w:t>
      </w:r>
      <w:r w:rsidRPr="00604A96">
        <w:rPr>
          <w:sz w:val="18"/>
          <w:szCs w:val="18"/>
        </w:rPr>
        <w:t xml:space="preserve">  The deliberate transfer of a </w:t>
      </w:r>
      <w:r w:rsidRPr="00604A96">
        <w:rPr>
          <w:i/>
          <w:sz w:val="18"/>
          <w:szCs w:val="18"/>
        </w:rPr>
        <w:t>drug resistance trait</w:t>
      </w:r>
      <w:r w:rsidRPr="00604A96">
        <w:rPr>
          <w:sz w:val="18"/>
          <w:szCs w:val="18"/>
        </w:rPr>
        <w:t xml:space="preserve"> to a microorganism, that is not known to acquire the trait naturally, when such a manipulation could compromise the use of the drug to control disease agents in humans, veterinary medicine, or agriculture, is considered to be a </w:t>
      </w:r>
      <w:r w:rsidRPr="00604A96">
        <w:rPr>
          <w:b/>
          <w:i/>
          <w:sz w:val="18"/>
          <w:szCs w:val="18"/>
        </w:rPr>
        <w:t>Major Action</w:t>
      </w:r>
      <w:r w:rsidRPr="00604A96">
        <w:rPr>
          <w:sz w:val="18"/>
          <w:szCs w:val="18"/>
        </w:rPr>
        <w:t xml:space="preserve"> and requires federal Recombinant Advisory Committee (RAC) review.  </w:t>
      </w:r>
      <w:r w:rsidRPr="00604A96">
        <w:rPr>
          <w:color w:val="FF0000"/>
          <w:sz w:val="18"/>
          <w:szCs w:val="18"/>
        </w:rPr>
        <w:t>If either box Q or R are checked, please provide the drug resistance information in the Project Summary (Section II)</w:t>
      </w:r>
      <w:r w:rsidRPr="00604A96">
        <w:rPr>
          <w:sz w:val="18"/>
          <w:szCs w:val="18"/>
        </w:rPr>
        <w:t>.</w:t>
      </w:r>
    </w:p>
    <w:p w14:paraId="144FDC10" w14:textId="77777777" w:rsidR="003071A7" w:rsidRDefault="003071A7" w:rsidP="002300D3">
      <w:pPr>
        <w:rPr>
          <w:sz w:val="20"/>
          <w:szCs w:val="20"/>
        </w:rPr>
      </w:pPr>
    </w:p>
    <w:p w14:paraId="756A8C5C" w14:textId="29FFFB65" w:rsidR="003071A7" w:rsidRDefault="003071A7" w:rsidP="002300D3">
      <w:pPr>
        <w:rPr>
          <w:sz w:val="20"/>
          <w:szCs w:val="20"/>
        </w:rPr>
      </w:pPr>
      <w:r>
        <w:rPr>
          <w:noProof/>
          <w:sz w:val="20"/>
          <w:szCs w:val="20"/>
        </w:rPr>
        <mc:AlternateContent>
          <mc:Choice Requires="wps">
            <w:drawing>
              <wp:anchor distT="0" distB="0" distL="114300" distR="114300" simplePos="0" relativeHeight="251664384" behindDoc="0" locked="0" layoutInCell="1" allowOverlap="1" wp14:anchorId="2C6F10E6" wp14:editId="05EC713E">
                <wp:simplePos x="0" y="0"/>
                <wp:positionH relativeFrom="column">
                  <wp:posOffset>0</wp:posOffset>
                </wp:positionH>
                <wp:positionV relativeFrom="paragraph">
                  <wp:posOffset>134620</wp:posOffset>
                </wp:positionV>
                <wp:extent cx="6515100" cy="457200"/>
                <wp:effectExtent l="0" t="0" r="12700" b="0"/>
                <wp:wrapSquare wrapText="bothSides"/>
                <wp:docPr id="4" name="Text Box 4"/>
                <wp:cNvGraphicFramePr/>
                <a:graphic xmlns:a="http://schemas.openxmlformats.org/drawingml/2006/main">
                  <a:graphicData uri="http://schemas.microsoft.com/office/word/2010/wordprocessingShape">
                    <wps:wsp>
                      <wps:cNvSpPr txBox="1"/>
                      <wps:spPr>
                        <a:xfrm>
                          <a:off x="0" y="0"/>
                          <a:ext cx="6515100" cy="4572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979166" w14:textId="686440EE" w:rsidR="00882CF6" w:rsidRPr="0036589C" w:rsidRDefault="00882CF6" w:rsidP="003071A7">
                            <w:pPr>
                              <w:pBdr>
                                <w:top w:val="single" w:sz="4" w:space="1" w:color="auto"/>
                                <w:left w:val="single" w:sz="4" w:space="4" w:color="auto"/>
                                <w:right w:val="single" w:sz="4" w:space="4" w:color="auto"/>
                              </w:pBdr>
                              <w:jc w:val="center"/>
                              <w:rPr>
                                <w:b/>
                              </w:rPr>
                            </w:pPr>
                            <w:r w:rsidRPr="0036589C">
                              <w:rPr>
                                <w:b/>
                              </w:rPr>
                              <w:t>Section IV: Biosafety Level Containment &amp; Risk Group Information</w:t>
                            </w:r>
                          </w:p>
                          <w:p w14:paraId="38B19FCA" w14:textId="1685D625" w:rsidR="00882CF6" w:rsidRPr="003071A7" w:rsidRDefault="00882CF6" w:rsidP="003071A7">
                            <w:pPr>
                              <w:pBdr>
                                <w:left w:val="single" w:sz="4" w:space="4" w:color="auto"/>
                                <w:bottom w:val="single" w:sz="4" w:space="1" w:color="auto"/>
                                <w:right w:val="single" w:sz="4" w:space="4" w:color="auto"/>
                              </w:pBdr>
                              <w:jc w:val="center"/>
                              <w:rPr>
                                <w:sz w:val="20"/>
                                <w:szCs w:val="20"/>
                              </w:rPr>
                            </w:pPr>
                            <w:r>
                              <w:rPr>
                                <w:sz w:val="20"/>
                                <w:szCs w:val="20"/>
                              </w:rPr>
                              <w:t xml:space="preserve">NOTE: More than one option may apply to the research; check and indicate </w:t>
                            </w:r>
                            <w:r>
                              <w:rPr>
                                <w:sz w:val="20"/>
                                <w:szCs w:val="20"/>
                                <w:u w:val="single"/>
                              </w:rPr>
                              <w:t>ALL</w:t>
                            </w:r>
                            <w:r w:rsidRPr="003071A7">
                              <w:rPr>
                                <w:sz w:val="20"/>
                                <w:szCs w:val="20"/>
                              </w:rPr>
                              <w:t xml:space="preserve"> that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6F10E6" id="Text Box 4" o:spid="_x0000_s1029" type="#_x0000_t202" style="position:absolute;margin-left:0;margin-top:10.6pt;width:513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4PWfwCAAB4BgAADgAAAGRycy9lMm9Eb2MueG1srFVNb9swDL0P2H8QdE9tZ07aGnEKN0WGAV1b&#10;rB16VmQ5MaavSUribNh/HyXFadr1sA7rQaVJiiLfI5nJRSc42jBjWyVLnJ2kGDFJVd3KZYm/PswH&#10;ZxhZR2RNuJKsxDtm8cX0/bvJVhdsqFaK18wgCCJtsdUlXjmniySxdMUEsSdKMwnGRhlBHHyaZVIb&#10;soXogifDNB0nW2VqbRRl1oL2KhrxNMRvGkbdbdNY5hAvMeTmwmnCufBnMp2QYmmIXrV0nwb5hywE&#10;aSU8egh1RRxBa9P+EUq01CirGndClUhU07SUhRqgmix9Uc39imgWagFwrD7AZP9fWHqzuTOorUuc&#10;YySJAIoeWOfQpepQ7tHZaluA070GN9eBGlju9RaUvuiuMcL/h3IQ2AHn3QFbH4yCcjzKRlkKJgq2&#10;fHQK5PkwydNtbaz7yJRAXiixAe4CpGRzbV107V38Y1bxtp63nIcP3y9sxg3aEGDadcNwla/FZ1VH&#10;XZ7CX+Qb1NAVUT3u1ZBJ6DofJeT17AEu/TNS+QdjLlHDQo/FBEkBxYLoPX3Zgf+fM6i1Oh2dD8bV&#10;KBvkWXo2qKp0OLiaV2mV5vPZeX75C7IVJMuLLXSihj72HADWc06We9a9+e9oF4Q+G5IsS0J7xrQh&#10;cKiuTzXxBEcig+R2nPkCuPzCGmiMwOcrEBNKmXShFQC54O29GsDnLRf3/gGyAOVbLkfw4UZ4WUl3&#10;uCxaqUxogQOnke76W59yE/0BjKO6vei6RRcm4kPf5wtV76D9jYrrw2o6b6FHr4l1d8TAvoC2hh3o&#10;buFouNqWWO0ljFbK/HhN7/2BT7Bi5Fkvsf2+JoZhxD9JGPDzLM/9wgofYV4wMseWxbFFrsVMQeNn&#10;sG01DSJcNo73YmOUeIRVWflXwUQkhbdhUnpx5uJWhFVLWVUFJ1hRmrhrea+pD+1R9hP40D0So/dj&#10;6qCRblS/qUjxYlqjr78pVbV2qmnDKHucI6p7/GG9hbbcr2K/P4+/g9fTD8b0NwAAAP//AwBQSwME&#10;FAAGAAgAAAAhAPUgAhvfAAAABwEAAA8AAABkcnMvZG93bnJldi54bWxMj8FOwzAQRO9I/IO1SFxQ&#10;69SIqoRsKloJEIIeCFx6c+MlCcTrKHbTlK/HPcFxZ0Yzb7PlaFsxUO8bxwizaQKCuHSm4Qrh4/1h&#10;sgDhg2ajW8eEcCQPy/z8LNOpcQd+o6EIlYgl7FONUIfQpVL6siar/dR1xNH7dL3VIZ59JU2vD7Hc&#10;tlIlyVxa3XBcqHVH65rK72JvEa5eNzQWq+Hr6XF9fNmsaPt887NFvLwY7+9ABBrDXxhO+BEd8si0&#10;c3s2XrQI8ZGAoGYKxMlN1DwqO4TbawUyz+R//vwXAAD//wMAUEsBAi0AFAAGAAgAAAAhAOSZw8D7&#10;AAAA4QEAABMAAAAAAAAAAAAAAAAAAAAAAFtDb250ZW50X1R5cGVzXS54bWxQSwECLQAUAAYACAAA&#10;ACEAI7Jq4dcAAACUAQAACwAAAAAAAAAAAAAAAAAsAQAAX3JlbHMvLnJlbHNQSwECLQAUAAYACAAA&#10;ACEAb84PWfwCAAB4BgAADgAAAAAAAAAAAAAAAAAsAgAAZHJzL2Uyb0RvYy54bWxQSwECLQAUAAYA&#10;CAAAACEA9SACG98AAAAHAQAADwAAAAAAAAAAAAAAAABUBQAAZHJzL2Rvd25yZXYueG1sUEsFBgAA&#10;AAAEAAQA8wAAAGAGAAAAAA==&#10;" fillcolor="#8db3e2 [1311]" stroked="f">
                <v:textbox>
                  <w:txbxContent>
                    <w:p w14:paraId="13979166" w14:textId="686440EE" w:rsidR="00882CF6" w:rsidRPr="0036589C" w:rsidRDefault="00882CF6" w:rsidP="003071A7">
                      <w:pPr>
                        <w:pBdr>
                          <w:top w:val="single" w:sz="4" w:space="1" w:color="auto"/>
                          <w:left w:val="single" w:sz="4" w:space="4" w:color="auto"/>
                          <w:right w:val="single" w:sz="4" w:space="4" w:color="auto"/>
                        </w:pBdr>
                        <w:jc w:val="center"/>
                        <w:rPr>
                          <w:b/>
                        </w:rPr>
                      </w:pPr>
                      <w:r w:rsidRPr="0036589C">
                        <w:rPr>
                          <w:b/>
                        </w:rPr>
                        <w:t>Section IV: Biosafety Level Containment &amp; Risk Group Information</w:t>
                      </w:r>
                    </w:p>
                    <w:p w14:paraId="38B19FCA" w14:textId="1685D625" w:rsidR="00882CF6" w:rsidRPr="003071A7" w:rsidRDefault="00882CF6" w:rsidP="003071A7">
                      <w:pPr>
                        <w:pBdr>
                          <w:left w:val="single" w:sz="4" w:space="4" w:color="auto"/>
                          <w:bottom w:val="single" w:sz="4" w:space="1" w:color="auto"/>
                          <w:right w:val="single" w:sz="4" w:space="4" w:color="auto"/>
                        </w:pBdr>
                        <w:jc w:val="center"/>
                        <w:rPr>
                          <w:sz w:val="20"/>
                          <w:szCs w:val="20"/>
                        </w:rPr>
                      </w:pPr>
                      <w:r>
                        <w:rPr>
                          <w:sz w:val="20"/>
                          <w:szCs w:val="20"/>
                        </w:rPr>
                        <w:t xml:space="preserve">NOTE: More than one option may apply to the research; check and indicate </w:t>
                      </w:r>
                      <w:r>
                        <w:rPr>
                          <w:sz w:val="20"/>
                          <w:szCs w:val="20"/>
                          <w:u w:val="single"/>
                        </w:rPr>
                        <w:t>ALL</w:t>
                      </w:r>
                      <w:r w:rsidRPr="003071A7">
                        <w:rPr>
                          <w:sz w:val="20"/>
                          <w:szCs w:val="20"/>
                        </w:rPr>
                        <w:t xml:space="preserve"> that apply.</w:t>
                      </w:r>
                    </w:p>
                  </w:txbxContent>
                </v:textbox>
                <w10:wrap type="square"/>
              </v:shape>
            </w:pict>
          </mc:Fallback>
        </mc:AlternateContent>
      </w:r>
    </w:p>
    <w:p w14:paraId="5C5C2B4E" w14:textId="56F63277" w:rsidR="003071A7" w:rsidRDefault="003071A7" w:rsidP="003071A7">
      <w:pPr>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98"/>
        <w:gridCol w:w="1710"/>
        <w:gridCol w:w="7488"/>
      </w:tblGrid>
      <w:tr w:rsidR="003071A7" w14:paraId="658940DB" w14:textId="77777777" w:rsidTr="005F05C3">
        <w:trPr>
          <w:trHeight w:val="492"/>
        </w:trPr>
        <w:tc>
          <w:tcPr>
            <w:tcW w:w="10296" w:type="dxa"/>
            <w:gridSpan w:val="3"/>
          </w:tcPr>
          <w:p w14:paraId="08349D75" w14:textId="7E837D68" w:rsidR="003071A7" w:rsidRPr="003071A7" w:rsidRDefault="003071A7" w:rsidP="003071A7">
            <w:pPr>
              <w:rPr>
                <w:i/>
                <w:sz w:val="20"/>
                <w:szCs w:val="20"/>
              </w:rPr>
            </w:pPr>
            <w:r w:rsidRPr="00762C5A">
              <w:rPr>
                <w:b/>
                <w:sz w:val="20"/>
                <w:szCs w:val="20"/>
              </w:rPr>
              <w:t>1.</w:t>
            </w:r>
            <w:r>
              <w:rPr>
                <w:sz w:val="20"/>
                <w:szCs w:val="20"/>
              </w:rPr>
              <w:t xml:space="preserve"> </w:t>
            </w:r>
            <w:r w:rsidR="009E6F82">
              <w:rPr>
                <w:sz w:val="20"/>
                <w:szCs w:val="20"/>
              </w:rPr>
              <w:t xml:space="preserve">      </w:t>
            </w:r>
            <w:r>
              <w:rPr>
                <w:sz w:val="20"/>
                <w:szCs w:val="20"/>
              </w:rPr>
              <w:t>Indicate your assessment of the risk groups (or class) of ALL material(s) used in the research project (</w:t>
            </w:r>
            <w:r>
              <w:rPr>
                <w:i/>
                <w:sz w:val="20"/>
                <w:szCs w:val="20"/>
              </w:rPr>
              <w:t xml:space="preserve">cells to left </w:t>
            </w:r>
            <w:r w:rsidR="009E6F82">
              <w:rPr>
                <w:i/>
                <w:sz w:val="20"/>
                <w:szCs w:val="20"/>
              </w:rPr>
              <w:t xml:space="preserve">    </w:t>
            </w:r>
            <w:r>
              <w:rPr>
                <w:i/>
                <w:sz w:val="20"/>
                <w:szCs w:val="20"/>
              </w:rPr>
              <w:t xml:space="preserve">will expand). </w:t>
            </w:r>
          </w:p>
        </w:tc>
      </w:tr>
      <w:tr w:rsidR="003071A7" w14:paraId="78785751" w14:textId="77777777" w:rsidTr="005F05C3">
        <w:tc>
          <w:tcPr>
            <w:tcW w:w="1098" w:type="dxa"/>
            <w:vAlign w:val="center"/>
          </w:tcPr>
          <w:p w14:paraId="5D8A09F8" w14:textId="5A9D9FE5" w:rsidR="003071A7" w:rsidRDefault="005F05C3" w:rsidP="005F05C3">
            <w:pPr>
              <w:jc w:val="center"/>
              <w:rPr>
                <w:sz w:val="20"/>
                <w:szCs w:val="20"/>
              </w:rPr>
            </w:pPr>
            <w:r>
              <w:rPr>
                <w:sz w:val="20"/>
                <w:szCs w:val="20"/>
              </w:rPr>
              <w:fldChar w:fldCharType="begin">
                <w:ffData>
                  <w:name w:val="Check70"/>
                  <w:enabled/>
                  <w:calcOnExit w:val="0"/>
                  <w:checkBox>
                    <w:sizeAuto/>
                    <w:default w:val="0"/>
                  </w:checkBox>
                </w:ffData>
              </w:fldChar>
            </w:r>
            <w:bookmarkStart w:id="39" w:name="Check70"/>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39"/>
          </w:p>
        </w:tc>
        <w:tc>
          <w:tcPr>
            <w:tcW w:w="1710" w:type="dxa"/>
            <w:vAlign w:val="center"/>
          </w:tcPr>
          <w:p w14:paraId="13AD44F7" w14:textId="6392D88A" w:rsidR="003071A7" w:rsidRPr="0036589C" w:rsidRDefault="003071A7" w:rsidP="0036589C">
            <w:pPr>
              <w:jc w:val="center"/>
              <w:rPr>
                <w:b/>
                <w:sz w:val="20"/>
                <w:szCs w:val="20"/>
              </w:rPr>
            </w:pPr>
            <w:r w:rsidRPr="0036589C">
              <w:rPr>
                <w:b/>
                <w:sz w:val="20"/>
                <w:szCs w:val="20"/>
              </w:rPr>
              <w:t>Risk Group 1</w:t>
            </w:r>
          </w:p>
        </w:tc>
        <w:tc>
          <w:tcPr>
            <w:tcW w:w="7488" w:type="dxa"/>
          </w:tcPr>
          <w:p w14:paraId="793B7159" w14:textId="3C80ED35" w:rsidR="003071A7" w:rsidRDefault="003071A7" w:rsidP="003071A7">
            <w:pPr>
              <w:rPr>
                <w:sz w:val="20"/>
                <w:szCs w:val="20"/>
              </w:rPr>
            </w:pPr>
            <w:r>
              <w:rPr>
                <w:sz w:val="20"/>
                <w:szCs w:val="20"/>
              </w:rPr>
              <w:t>Agents are NOT associated with disease in healthy adult humans.</w:t>
            </w:r>
          </w:p>
        </w:tc>
      </w:tr>
      <w:tr w:rsidR="003071A7" w14:paraId="2E26F94B" w14:textId="77777777" w:rsidTr="005F05C3">
        <w:tc>
          <w:tcPr>
            <w:tcW w:w="1098" w:type="dxa"/>
            <w:vAlign w:val="center"/>
          </w:tcPr>
          <w:p w14:paraId="3BBAC586" w14:textId="6C0BF61F" w:rsidR="003071A7" w:rsidRDefault="005F05C3" w:rsidP="005F05C3">
            <w:pPr>
              <w:jc w:val="center"/>
              <w:rPr>
                <w:sz w:val="20"/>
                <w:szCs w:val="20"/>
              </w:rPr>
            </w:pPr>
            <w:r>
              <w:rPr>
                <w:sz w:val="20"/>
                <w:szCs w:val="20"/>
              </w:rPr>
              <w:fldChar w:fldCharType="begin">
                <w:ffData>
                  <w:name w:val="Check71"/>
                  <w:enabled/>
                  <w:calcOnExit w:val="0"/>
                  <w:checkBox>
                    <w:sizeAuto/>
                    <w:default w:val="0"/>
                  </w:checkBox>
                </w:ffData>
              </w:fldChar>
            </w:r>
            <w:bookmarkStart w:id="40" w:name="Check71"/>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40"/>
          </w:p>
        </w:tc>
        <w:tc>
          <w:tcPr>
            <w:tcW w:w="1710" w:type="dxa"/>
            <w:vAlign w:val="center"/>
          </w:tcPr>
          <w:p w14:paraId="07386C57" w14:textId="138A1F25" w:rsidR="003071A7" w:rsidRPr="0036589C" w:rsidRDefault="003071A7" w:rsidP="0036589C">
            <w:pPr>
              <w:jc w:val="center"/>
              <w:rPr>
                <w:b/>
                <w:sz w:val="20"/>
                <w:szCs w:val="20"/>
              </w:rPr>
            </w:pPr>
            <w:r w:rsidRPr="0036589C">
              <w:rPr>
                <w:b/>
                <w:sz w:val="20"/>
                <w:szCs w:val="20"/>
              </w:rPr>
              <w:t>Risk Group 2</w:t>
            </w:r>
          </w:p>
        </w:tc>
        <w:tc>
          <w:tcPr>
            <w:tcW w:w="7488" w:type="dxa"/>
          </w:tcPr>
          <w:p w14:paraId="1AA10419" w14:textId="3918E5E4" w:rsidR="003071A7" w:rsidRDefault="003071A7" w:rsidP="003071A7">
            <w:pPr>
              <w:rPr>
                <w:sz w:val="20"/>
                <w:szCs w:val="20"/>
              </w:rPr>
            </w:pPr>
            <w:r>
              <w:rPr>
                <w:sz w:val="20"/>
                <w:szCs w:val="20"/>
              </w:rPr>
              <w:t>Agents are associated with human disease that is rarely serious for which preventative or therapeutic interventions ARE OFTEN available.</w:t>
            </w:r>
          </w:p>
        </w:tc>
      </w:tr>
      <w:tr w:rsidR="003071A7" w14:paraId="6F4C64B1" w14:textId="77777777" w:rsidTr="005F05C3">
        <w:tc>
          <w:tcPr>
            <w:tcW w:w="1098" w:type="dxa"/>
            <w:vAlign w:val="center"/>
          </w:tcPr>
          <w:p w14:paraId="28366D4B" w14:textId="21EDEC9D" w:rsidR="003071A7" w:rsidRDefault="005F05C3" w:rsidP="005F05C3">
            <w:pPr>
              <w:jc w:val="center"/>
              <w:rPr>
                <w:sz w:val="20"/>
                <w:szCs w:val="20"/>
              </w:rPr>
            </w:pPr>
            <w:r>
              <w:rPr>
                <w:sz w:val="20"/>
                <w:szCs w:val="20"/>
              </w:rPr>
              <w:fldChar w:fldCharType="begin">
                <w:ffData>
                  <w:name w:val="Check69"/>
                  <w:enabled/>
                  <w:calcOnExit w:val="0"/>
                  <w:checkBox>
                    <w:sizeAuto/>
                    <w:default w:val="0"/>
                  </w:checkBox>
                </w:ffData>
              </w:fldChar>
            </w:r>
            <w:bookmarkStart w:id="41" w:name="Check69"/>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41"/>
          </w:p>
        </w:tc>
        <w:tc>
          <w:tcPr>
            <w:tcW w:w="1710" w:type="dxa"/>
            <w:vAlign w:val="center"/>
          </w:tcPr>
          <w:p w14:paraId="4B0B8ED1" w14:textId="34D98F55" w:rsidR="003071A7" w:rsidRDefault="003071A7" w:rsidP="0036589C">
            <w:pPr>
              <w:jc w:val="center"/>
              <w:rPr>
                <w:sz w:val="20"/>
                <w:szCs w:val="20"/>
              </w:rPr>
            </w:pPr>
            <w:r w:rsidRPr="0036589C">
              <w:rPr>
                <w:b/>
                <w:sz w:val="20"/>
                <w:szCs w:val="20"/>
              </w:rPr>
              <w:t>Risk</w:t>
            </w:r>
            <w:r>
              <w:rPr>
                <w:sz w:val="20"/>
                <w:szCs w:val="20"/>
              </w:rPr>
              <w:t xml:space="preserve"> </w:t>
            </w:r>
            <w:r w:rsidRPr="0036589C">
              <w:rPr>
                <w:b/>
                <w:sz w:val="20"/>
                <w:szCs w:val="20"/>
              </w:rPr>
              <w:t>Group</w:t>
            </w:r>
            <w:r>
              <w:rPr>
                <w:sz w:val="20"/>
                <w:szCs w:val="20"/>
              </w:rPr>
              <w:t xml:space="preserve"> </w:t>
            </w:r>
            <w:r w:rsidRPr="0036589C">
              <w:rPr>
                <w:b/>
                <w:sz w:val="20"/>
                <w:szCs w:val="20"/>
              </w:rPr>
              <w:t>3</w:t>
            </w:r>
          </w:p>
        </w:tc>
        <w:tc>
          <w:tcPr>
            <w:tcW w:w="7488" w:type="dxa"/>
          </w:tcPr>
          <w:p w14:paraId="1572C716" w14:textId="0B383B4A" w:rsidR="003071A7" w:rsidRDefault="003071A7" w:rsidP="003071A7">
            <w:pPr>
              <w:rPr>
                <w:sz w:val="20"/>
                <w:szCs w:val="20"/>
              </w:rPr>
            </w:pPr>
            <w:r>
              <w:rPr>
                <w:sz w:val="20"/>
                <w:szCs w:val="20"/>
              </w:rPr>
              <w:t>Agents are associated with serious or lethal human disease for which preventative or therapeutic interventions MAY be available.</w:t>
            </w:r>
          </w:p>
        </w:tc>
      </w:tr>
      <w:tr w:rsidR="003071A7" w14:paraId="0A79D5D2" w14:textId="77777777" w:rsidTr="005F05C3">
        <w:tc>
          <w:tcPr>
            <w:tcW w:w="1098" w:type="dxa"/>
            <w:vAlign w:val="center"/>
          </w:tcPr>
          <w:p w14:paraId="60BFC200" w14:textId="3F9B057F" w:rsidR="003071A7" w:rsidRDefault="005F05C3" w:rsidP="005F05C3">
            <w:pPr>
              <w:jc w:val="center"/>
              <w:rPr>
                <w:sz w:val="20"/>
                <w:szCs w:val="20"/>
              </w:rPr>
            </w:pPr>
            <w:r>
              <w:rPr>
                <w:sz w:val="20"/>
                <w:szCs w:val="20"/>
              </w:rPr>
              <w:fldChar w:fldCharType="begin">
                <w:ffData>
                  <w:name w:val="Check72"/>
                  <w:enabled/>
                  <w:calcOnExit w:val="0"/>
                  <w:checkBox>
                    <w:sizeAuto/>
                    <w:default w:val="0"/>
                  </w:checkBox>
                </w:ffData>
              </w:fldChar>
            </w:r>
            <w:bookmarkStart w:id="42" w:name="Check72"/>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42"/>
          </w:p>
        </w:tc>
        <w:tc>
          <w:tcPr>
            <w:tcW w:w="1710" w:type="dxa"/>
            <w:vAlign w:val="center"/>
          </w:tcPr>
          <w:p w14:paraId="378262D3" w14:textId="195C6EE5" w:rsidR="003071A7" w:rsidRPr="0036589C" w:rsidRDefault="003071A7" w:rsidP="0036589C">
            <w:pPr>
              <w:jc w:val="center"/>
              <w:rPr>
                <w:b/>
                <w:sz w:val="20"/>
                <w:szCs w:val="20"/>
              </w:rPr>
            </w:pPr>
            <w:r w:rsidRPr="0036589C">
              <w:rPr>
                <w:b/>
                <w:sz w:val="20"/>
                <w:szCs w:val="20"/>
              </w:rPr>
              <w:t>Risk Group 4</w:t>
            </w:r>
          </w:p>
        </w:tc>
        <w:tc>
          <w:tcPr>
            <w:tcW w:w="7488" w:type="dxa"/>
          </w:tcPr>
          <w:p w14:paraId="201616EA" w14:textId="6ACF04FA" w:rsidR="003071A7" w:rsidRDefault="003071A7" w:rsidP="003071A7">
            <w:pPr>
              <w:rPr>
                <w:sz w:val="20"/>
                <w:szCs w:val="20"/>
              </w:rPr>
            </w:pPr>
            <w:r>
              <w:rPr>
                <w:sz w:val="20"/>
                <w:szCs w:val="20"/>
              </w:rPr>
              <w:t xml:space="preserve">Agents are likely to cause serious or lethal human disease for which preventative or therapeutic interventions are NOT USUALLY available. </w:t>
            </w:r>
          </w:p>
        </w:tc>
      </w:tr>
      <w:tr w:rsidR="003071A7" w14:paraId="0697E702" w14:textId="77777777" w:rsidTr="001437B0">
        <w:tc>
          <w:tcPr>
            <w:tcW w:w="10296" w:type="dxa"/>
            <w:gridSpan w:val="3"/>
          </w:tcPr>
          <w:p w14:paraId="199BBC6A" w14:textId="156EFA91" w:rsidR="003071A7" w:rsidRPr="003071A7" w:rsidRDefault="003071A7" w:rsidP="003071A7">
            <w:pPr>
              <w:rPr>
                <w:i/>
                <w:sz w:val="20"/>
                <w:szCs w:val="20"/>
              </w:rPr>
            </w:pPr>
            <w:r w:rsidRPr="00762C5A">
              <w:rPr>
                <w:b/>
                <w:sz w:val="20"/>
                <w:szCs w:val="20"/>
              </w:rPr>
              <w:t>2.</w:t>
            </w:r>
            <w:r>
              <w:rPr>
                <w:sz w:val="20"/>
                <w:szCs w:val="20"/>
              </w:rPr>
              <w:t xml:space="preserve"> </w:t>
            </w:r>
            <w:r w:rsidR="009E6F82">
              <w:rPr>
                <w:sz w:val="20"/>
                <w:szCs w:val="20"/>
              </w:rPr>
              <w:t xml:space="preserve">      </w:t>
            </w:r>
            <w:r>
              <w:rPr>
                <w:sz w:val="20"/>
                <w:szCs w:val="20"/>
              </w:rPr>
              <w:t>Indicate ALL biosafety level(s) at which work is to be performed (</w:t>
            </w:r>
            <w:r>
              <w:rPr>
                <w:i/>
                <w:sz w:val="20"/>
                <w:szCs w:val="20"/>
              </w:rPr>
              <w:t>cells to left will expand).</w:t>
            </w:r>
          </w:p>
        </w:tc>
      </w:tr>
      <w:tr w:rsidR="003071A7" w14:paraId="37D88F28" w14:textId="77777777" w:rsidTr="009B214D">
        <w:tc>
          <w:tcPr>
            <w:tcW w:w="1098" w:type="dxa"/>
            <w:vAlign w:val="center"/>
          </w:tcPr>
          <w:p w14:paraId="0C85E98F" w14:textId="6CC8A591" w:rsidR="003071A7" w:rsidRDefault="005F05C3" w:rsidP="009B214D">
            <w:pPr>
              <w:jc w:val="center"/>
              <w:rPr>
                <w:sz w:val="20"/>
                <w:szCs w:val="20"/>
              </w:rPr>
            </w:pPr>
            <w:r>
              <w:rPr>
                <w:sz w:val="20"/>
                <w:szCs w:val="20"/>
              </w:rPr>
              <w:fldChar w:fldCharType="begin">
                <w:ffData>
                  <w:name w:val="Check73"/>
                  <w:enabled/>
                  <w:calcOnExit w:val="0"/>
                  <w:checkBox>
                    <w:sizeAuto/>
                    <w:default w:val="0"/>
                  </w:checkBox>
                </w:ffData>
              </w:fldChar>
            </w:r>
            <w:bookmarkStart w:id="43" w:name="Check73"/>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43"/>
          </w:p>
        </w:tc>
        <w:tc>
          <w:tcPr>
            <w:tcW w:w="1710" w:type="dxa"/>
            <w:vAlign w:val="center"/>
          </w:tcPr>
          <w:p w14:paraId="085DBE69" w14:textId="15C2F71C" w:rsidR="003071A7" w:rsidRPr="0036589C" w:rsidRDefault="003071A7" w:rsidP="0036589C">
            <w:pPr>
              <w:jc w:val="center"/>
              <w:rPr>
                <w:b/>
                <w:sz w:val="20"/>
                <w:szCs w:val="20"/>
              </w:rPr>
            </w:pPr>
            <w:r w:rsidRPr="0036589C">
              <w:rPr>
                <w:b/>
                <w:sz w:val="20"/>
                <w:szCs w:val="20"/>
              </w:rPr>
              <w:t>BSL-1/ABSL-1</w:t>
            </w:r>
          </w:p>
        </w:tc>
        <w:tc>
          <w:tcPr>
            <w:tcW w:w="7488" w:type="dxa"/>
          </w:tcPr>
          <w:p w14:paraId="2EB84908" w14:textId="77777777" w:rsidR="003071A7" w:rsidRDefault="0036589C" w:rsidP="003071A7">
            <w:pPr>
              <w:rPr>
                <w:b/>
                <w:sz w:val="20"/>
                <w:szCs w:val="20"/>
              </w:rPr>
            </w:pPr>
            <w:r>
              <w:rPr>
                <w:b/>
                <w:sz w:val="20"/>
                <w:szCs w:val="20"/>
              </w:rPr>
              <w:t>Low risk agents (generally risk group 1) of minimal potential hazard to laboratory personnel and the environment:</w:t>
            </w:r>
          </w:p>
          <w:p w14:paraId="6031835E" w14:textId="77777777" w:rsidR="0036589C" w:rsidRPr="0036589C" w:rsidRDefault="0036589C" w:rsidP="0036589C">
            <w:pPr>
              <w:pStyle w:val="ListParagraph"/>
              <w:numPr>
                <w:ilvl w:val="0"/>
                <w:numId w:val="13"/>
              </w:numPr>
              <w:rPr>
                <w:b/>
                <w:sz w:val="20"/>
                <w:szCs w:val="20"/>
              </w:rPr>
            </w:pPr>
            <w:r>
              <w:rPr>
                <w:sz w:val="20"/>
                <w:szCs w:val="20"/>
              </w:rPr>
              <w:t>Work is done on open bench tops; physical containment devices are usually not required</w:t>
            </w:r>
          </w:p>
          <w:p w14:paraId="0F5E831C" w14:textId="6689A123" w:rsidR="0036589C" w:rsidRPr="0036589C" w:rsidRDefault="0036589C" w:rsidP="0036589C">
            <w:pPr>
              <w:pStyle w:val="ListParagraph"/>
              <w:numPr>
                <w:ilvl w:val="0"/>
                <w:numId w:val="13"/>
              </w:numPr>
              <w:rPr>
                <w:b/>
                <w:sz w:val="20"/>
                <w:szCs w:val="20"/>
              </w:rPr>
            </w:pPr>
            <w:r>
              <w:rPr>
                <w:sz w:val="20"/>
                <w:szCs w:val="20"/>
              </w:rPr>
              <w:lastRenderedPageBreak/>
              <w:t>Standard microbiological practices observed (washing hands and disinfecting contaminated surfaces upon completion of work; all liquid and solid wastes potentially contaminated with recombinant or synthetic nucleic acids are decontaminated before disposal)</w:t>
            </w:r>
          </w:p>
          <w:p w14:paraId="7E6CAF35" w14:textId="77777777" w:rsidR="0036589C" w:rsidRPr="0036589C" w:rsidRDefault="0036589C" w:rsidP="0036589C">
            <w:pPr>
              <w:pStyle w:val="ListParagraph"/>
              <w:numPr>
                <w:ilvl w:val="0"/>
                <w:numId w:val="13"/>
              </w:numPr>
              <w:rPr>
                <w:b/>
                <w:sz w:val="20"/>
                <w:szCs w:val="20"/>
              </w:rPr>
            </w:pPr>
            <w:r>
              <w:rPr>
                <w:sz w:val="20"/>
                <w:szCs w:val="20"/>
              </w:rPr>
              <w:t>Biohazard signs should be posted</w:t>
            </w:r>
          </w:p>
        </w:tc>
      </w:tr>
      <w:tr w:rsidR="003071A7" w14:paraId="2F28A85D" w14:textId="77777777" w:rsidTr="009B214D">
        <w:tc>
          <w:tcPr>
            <w:tcW w:w="1098" w:type="dxa"/>
            <w:vAlign w:val="center"/>
          </w:tcPr>
          <w:p w14:paraId="09F8BE09" w14:textId="3EA447BD" w:rsidR="003071A7" w:rsidRDefault="005F05C3" w:rsidP="009B214D">
            <w:pPr>
              <w:jc w:val="center"/>
              <w:rPr>
                <w:sz w:val="20"/>
                <w:szCs w:val="20"/>
              </w:rPr>
            </w:pPr>
            <w:r>
              <w:rPr>
                <w:sz w:val="20"/>
                <w:szCs w:val="20"/>
              </w:rPr>
              <w:lastRenderedPageBreak/>
              <w:fldChar w:fldCharType="begin">
                <w:ffData>
                  <w:name w:val="Check74"/>
                  <w:enabled/>
                  <w:calcOnExit w:val="0"/>
                  <w:checkBox>
                    <w:sizeAuto/>
                    <w:default w:val="0"/>
                  </w:checkBox>
                </w:ffData>
              </w:fldChar>
            </w:r>
            <w:bookmarkStart w:id="44" w:name="Check74"/>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44"/>
          </w:p>
        </w:tc>
        <w:tc>
          <w:tcPr>
            <w:tcW w:w="1710" w:type="dxa"/>
            <w:vAlign w:val="center"/>
          </w:tcPr>
          <w:p w14:paraId="269F2435" w14:textId="738EAB5C" w:rsidR="003071A7" w:rsidRPr="0036589C" w:rsidRDefault="003071A7" w:rsidP="0036589C">
            <w:pPr>
              <w:jc w:val="center"/>
              <w:rPr>
                <w:b/>
                <w:sz w:val="20"/>
                <w:szCs w:val="20"/>
              </w:rPr>
            </w:pPr>
            <w:r w:rsidRPr="0036589C">
              <w:rPr>
                <w:b/>
                <w:sz w:val="20"/>
                <w:szCs w:val="20"/>
              </w:rPr>
              <w:t>BSL-2/ABSL-2</w:t>
            </w:r>
          </w:p>
        </w:tc>
        <w:tc>
          <w:tcPr>
            <w:tcW w:w="7488" w:type="dxa"/>
          </w:tcPr>
          <w:p w14:paraId="07CFD9F6" w14:textId="77777777" w:rsidR="003071A7" w:rsidRDefault="0036589C" w:rsidP="003071A7">
            <w:pPr>
              <w:rPr>
                <w:sz w:val="20"/>
                <w:szCs w:val="20"/>
              </w:rPr>
            </w:pPr>
            <w:r>
              <w:rPr>
                <w:b/>
                <w:sz w:val="20"/>
                <w:szCs w:val="20"/>
              </w:rPr>
              <w:t>Moderate risk agents (generally risk group 2) of moderate potential hazard to laboratory personnel and the environment.</w:t>
            </w:r>
            <w:r>
              <w:rPr>
                <w:sz w:val="20"/>
                <w:szCs w:val="20"/>
              </w:rPr>
              <w:t xml:space="preserve"> All of the above BSL-1 containment practices </w:t>
            </w:r>
            <w:r>
              <w:rPr>
                <w:i/>
                <w:sz w:val="20"/>
                <w:szCs w:val="20"/>
              </w:rPr>
              <w:t>plus the following:</w:t>
            </w:r>
          </w:p>
          <w:p w14:paraId="75D6CEFF" w14:textId="77777777" w:rsidR="0036589C" w:rsidRDefault="0036589C" w:rsidP="0036589C">
            <w:pPr>
              <w:pStyle w:val="ListParagraph"/>
              <w:numPr>
                <w:ilvl w:val="0"/>
                <w:numId w:val="14"/>
              </w:numPr>
              <w:rPr>
                <w:sz w:val="20"/>
                <w:szCs w:val="20"/>
              </w:rPr>
            </w:pPr>
            <w:r>
              <w:rPr>
                <w:sz w:val="20"/>
                <w:szCs w:val="20"/>
              </w:rPr>
              <w:t>Access to laboratory is restricted when experimental work is in progress</w:t>
            </w:r>
          </w:p>
          <w:p w14:paraId="61088E33" w14:textId="77777777" w:rsidR="0036589C" w:rsidRDefault="0036589C" w:rsidP="0036589C">
            <w:pPr>
              <w:pStyle w:val="ListParagraph"/>
              <w:numPr>
                <w:ilvl w:val="0"/>
                <w:numId w:val="14"/>
              </w:numPr>
              <w:rPr>
                <w:sz w:val="20"/>
                <w:szCs w:val="20"/>
              </w:rPr>
            </w:pPr>
            <w:r>
              <w:rPr>
                <w:sz w:val="20"/>
                <w:szCs w:val="20"/>
              </w:rPr>
              <w:t>Room MUST be certified at BSL-2 by EH&amp;S (contact UNE EH&amp;S or IBC if room is not yet certified)</w:t>
            </w:r>
          </w:p>
          <w:p w14:paraId="72BF1E6D" w14:textId="77777777" w:rsidR="0036589C" w:rsidRDefault="0036589C" w:rsidP="0036589C">
            <w:pPr>
              <w:pStyle w:val="ListParagraph"/>
              <w:numPr>
                <w:ilvl w:val="0"/>
                <w:numId w:val="14"/>
              </w:numPr>
              <w:rPr>
                <w:sz w:val="20"/>
                <w:szCs w:val="20"/>
              </w:rPr>
            </w:pPr>
            <w:r>
              <w:rPr>
                <w:sz w:val="20"/>
                <w:szCs w:val="20"/>
              </w:rPr>
              <w:t xml:space="preserve">Personnel have specific training in handling of pathogenic agents </w:t>
            </w:r>
          </w:p>
          <w:p w14:paraId="765E6078" w14:textId="77777777" w:rsidR="0036589C" w:rsidRDefault="0036589C" w:rsidP="0036589C">
            <w:pPr>
              <w:pStyle w:val="ListParagraph"/>
              <w:numPr>
                <w:ilvl w:val="0"/>
                <w:numId w:val="14"/>
              </w:numPr>
              <w:rPr>
                <w:sz w:val="20"/>
                <w:szCs w:val="20"/>
              </w:rPr>
            </w:pPr>
            <w:r>
              <w:rPr>
                <w:sz w:val="20"/>
                <w:szCs w:val="20"/>
              </w:rPr>
              <w:t>Extreme precautions taken with use and disposal of contaminated sharps</w:t>
            </w:r>
          </w:p>
          <w:p w14:paraId="21ACB942" w14:textId="77777777" w:rsidR="0036589C" w:rsidRDefault="0036589C" w:rsidP="0036589C">
            <w:pPr>
              <w:pStyle w:val="ListParagraph"/>
              <w:numPr>
                <w:ilvl w:val="0"/>
                <w:numId w:val="14"/>
              </w:numPr>
              <w:rPr>
                <w:sz w:val="20"/>
                <w:szCs w:val="20"/>
              </w:rPr>
            </w:pPr>
            <w:r>
              <w:rPr>
                <w:sz w:val="20"/>
                <w:szCs w:val="20"/>
              </w:rPr>
              <w:t>Biological safety cabinets (BSC) or other physical containment devices are used for procedures with a high potential to create aerosols or when high concentrations or large volumes of microorganisms are used</w:t>
            </w:r>
          </w:p>
          <w:p w14:paraId="7A4BCF12" w14:textId="77777777" w:rsidR="0036589C" w:rsidRDefault="0036589C" w:rsidP="0036589C">
            <w:pPr>
              <w:pStyle w:val="ListParagraph"/>
              <w:numPr>
                <w:ilvl w:val="0"/>
                <w:numId w:val="14"/>
              </w:numPr>
              <w:rPr>
                <w:sz w:val="20"/>
                <w:szCs w:val="20"/>
              </w:rPr>
            </w:pPr>
            <w:r>
              <w:rPr>
                <w:sz w:val="20"/>
                <w:szCs w:val="20"/>
              </w:rPr>
              <w:t xml:space="preserve">Wastes are checmically inactivated or autoclaved before disposal from laboratory </w:t>
            </w:r>
          </w:p>
          <w:p w14:paraId="763CC134" w14:textId="77777777" w:rsidR="0036589C" w:rsidRDefault="0036589C" w:rsidP="0036589C">
            <w:pPr>
              <w:pStyle w:val="ListParagraph"/>
              <w:numPr>
                <w:ilvl w:val="0"/>
                <w:numId w:val="14"/>
              </w:numPr>
              <w:rPr>
                <w:sz w:val="20"/>
                <w:szCs w:val="20"/>
              </w:rPr>
            </w:pPr>
            <w:r>
              <w:rPr>
                <w:sz w:val="20"/>
                <w:szCs w:val="20"/>
              </w:rPr>
              <w:t xml:space="preserve">Biohazard signs </w:t>
            </w:r>
            <w:r>
              <w:rPr>
                <w:sz w:val="20"/>
                <w:szCs w:val="20"/>
                <w:u w:val="single"/>
              </w:rPr>
              <w:t>MUST</w:t>
            </w:r>
            <w:r>
              <w:rPr>
                <w:sz w:val="20"/>
                <w:szCs w:val="20"/>
              </w:rPr>
              <w:t xml:space="preserve"> be posted</w:t>
            </w:r>
          </w:p>
          <w:p w14:paraId="36135C80" w14:textId="77777777" w:rsidR="0036589C" w:rsidRDefault="0036589C" w:rsidP="0036589C">
            <w:pPr>
              <w:pStyle w:val="ListParagraph"/>
              <w:numPr>
                <w:ilvl w:val="0"/>
                <w:numId w:val="14"/>
              </w:numPr>
              <w:rPr>
                <w:sz w:val="20"/>
                <w:szCs w:val="20"/>
              </w:rPr>
            </w:pPr>
            <w:r>
              <w:rPr>
                <w:sz w:val="20"/>
                <w:szCs w:val="20"/>
              </w:rPr>
              <w:t xml:space="preserve">Personal protective equipment (PPE) and entrance requirements must be met </w:t>
            </w:r>
          </w:p>
          <w:p w14:paraId="423CBCED" w14:textId="204336EF" w:rsidR="0036589C" w:rsidRPr="0036589C" w:rsidRDefault="0036589C" w:rsidP="0036589C">
            <w:pPr>
              <w:pStyle w:val="ListParagraph"/>
              <w:numPr>
                <w:ilvl w:val="0"/>
                <w:numId w:val="14"/>
              </w:numPr>
              <w:rPr>
                <w:sz w:val="20"/>
                <w:szCs w:val="20"/>
              </w:rPr>
            </w:pPr>
            <w:r>
              <w:rPr>
                <w:sz w:val="20"/>
                <w:szCs w:val="20"/>
              </w:rPr>
              <w:t>Spills and accidents that result in exposure to organisms containing recombinant or synthetic nucleic acid molecules are immediately reported to the IBC &amp; EH&amp;S.</w:t>
            </w:r>
          </w:p>
        </w:tc>
      </w:tr>
    </w:tbl>
    <w:p w14:paraId="35DECD5B" w14:textId="77777777" w:rsidR="00827EA5" w:rsidRDefault="00827EA5" w:rsidP="003071A7">
      <w:pPr>
        <w:rPr>
          <w:sz w:val="20"/>
          <w:szCs w:val="20"/>
        </w:rPr>
      </w:pPr>
    </w:p>
    <w:p w14:paraId="3F78EE68" w14:textId="77777777" w:rsidR="00827EA5" w:rsidRDefault="00827EA5" w:rsidP="003071A7">
      <w:pPr>
        <w:rPr>
          <w:sz w:val="20"/>
          <w:szCs w:val="20"/>
        </w:rPr>
      </w:pPr>
    </w:p>
    <w:p w14:paraId="1D5ED729" w14:textId="77777777" w:rsidR="00827EA5" w:rsidRDefault="00827EA5" w:rsidP="003071A7">
      <w:pPr>
        <w:rPr>
          <w:sz w:val="20"/>
          <w:szCs w:val="20"/>
        </w:rPr>
      </w:pPr>
    </w:p>
    <w:p w14:paraId="5A710F64" w14:textId="77777777" w:rsidR="00827EA5" w:rsidRDefault="00827EA5" w:rsidP="003071A7">
      <w:pPr>
        <w:rPr>
          <w:sz w:val="20"/>
          <w:szCs w:val="20"/>
        </w:rPr>
      </w:pPr>
    </w:p>
    <w:p w14:paraId="3E6864D1" w14:textId="77777777" w:rsidR="00827EA5" w:rsidRDefault="00827EA5" w:rsidP="003071A7">
      <w:pPr>
        <w:rPr>
          <w:sz w:val="20"/>
          <w:szCs w:val="20"/>
        </w:rPr>
      </w:pPr>
    </w:p>
    <w:p w14:paraId="45F07892" w14:textId="77777777" w:rsidR="00827EA5" w:rsidRDefault="00827EA5" w:rsidP="003071A7">
      <w:pPr>
        <w:rPr>
          <w:sz w:val="20"/>
          <w:szCs w:val="20"/>
        </w:rPr>
      </w:pPr>
    </w:p>
    <w:p w14:paraId="354E604B" w14:textId="77777777" w:rsidR="00827EA5" w:rsidRDefault="00827EA5" w:rsidP="003071A7">
      <w:pPr>
        <w:rPr>
          <w:sz w:val="20"/>
          <w:szCs w:val="20"/>
        </w:rPr>
      </w:pPr>
    </w:p>
    <w:p w14:paraId="1AD0DC43" w14:textId="77777777" w:rsidR="00827EA5" w:rsidRDefault="00827EA5" w:rsidP="003071A7">
      <w:pPr>
        <w:rPr>
          <w:sz w:val="20"/>
          <w:szCs w:val="20"/>
        </w:rPr>
      </w:pPr>
    </w:p>
    <w:p w14:paraId="13C20B13" w14:textId="57A6ABFD" w:rsidR="00827EA5" w:rsidRDefault="00827EA5" w:rsidP="003071A7">
      <w:pPr>
        <w:rPr>
          <w:sz w:val="20"/>
          <w:szCs w:val="20"/>
        </w:rPr>
      </w:pPr>
      <w:r>
        <w:rPr>
          <w:noProof/>
          <w:sz w:val="20"/>
          <w:szCs w:val="20"/>
        </w:rPr>
        <mc:AlternateContent>
          <mc:Choice Requires="wps">
            <w:drawing>
              <wp:anchor distT="0" distB="0" distL="114300" distR="114300" simplePos="0" relativeHeight="251666432" behindDoc="0" locked="0" layoutInCell="1" allowOverlap="1" wp14:anchorId="6DB8D815" wp14:editId="59C78E30">
                <wp:simplePos x="0" y="0"/>
                <wp:positionH relativeFrom="column">
                  <wp:posOffset>-114300</wp:posOffset>
                </wp:positionH>
                <wp:positionV relativeFrom="paragraph">
                  <wp:posOffset>-228600</wp:posOffset>
                </wp:positionV>
                <wp:extent cx="6515100" cy="457200"/>
                <wp:effectExtent l="0" t="0" r="12700" b="0"/>
                <wp:wrapSquare wrapText="bothSides"/>
                <wp:docPr id="5" name="Text Box 5"/>
                <wp:cNvGraphicFramePr/>
                <a:graphic xmlns:a="http://schemas.openxmlformats.org/drawingml/2006/main">
                  <a:graphicData uri="http://schemas.microsoft.com/office/word/2010/wordprocessingShape">
                    <wps:wsp>
                      <wps:cNvSpPr txBox="1"/>
                      <wps:spPr>
                        <a:xfrm>
                          <a:off x="0" y="0"/>
                          <a:ext cx="6515100" cy="4572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2FA502" w14:textId="3CA5C960" w:rsidR="00882CF6" w:rsidRPr="0036589C" w:rsidRDefault="00882CF6" w:rsidP="00827EA5">
                            <w:pPr>
                              <w:pBdr>
                                <w:top w:val="single" w:sz="4" w:space="1" w:color="auto"/>
                                <w:left w:val="single" w:sz="4" w:space="4" w:color="auto"/>
                                <w:right w:val="single" w:sz="4" w:space="4" w:color="auto"/>
                              </w:pBdr>
                              <w:jc w:val="center"/>
                              <w:rPr>
                                <w:b/>
                              </w:rPr>
                            </w:pPr>
                            <w:r>
                              <w:rPr>
                                <w:b/>
                              </w:rPr>
                              <w:t xml:space="preserve">Section </w:t>
                            </w:r>
                            <w:r w:rsidRPr="0036589C">
                              <w:rPr>
                                <w:b/>
                              </w:rPr>
                              <w:t xml:space="preserve">V: Biosafety </w:t>
                            </w:r>
                            <w:r>
                              <w:rPr>
                                <w:b/>
                              </w:rPr>
                              <w:t>Risk</w:t>
                            </w:r>
                            <w:r w:rsidRPr="0036589C">
                              <w:rPr>
                                <w:b/>
                              </w:rPr>
                              <w:t xml:space="preserve"> Information</w:t>
                            </w:r>
                          </w:p>
                          <w:p w14:paraId="3CD9EDAE" w14:textId="283084ED" w:rsidR="00882CF6" w:rsidRPr="003071A7" w:rsidRDefault="00882CF6" w:rsidP="00827EA5">
                            <w:pPr>
                              <w:pBdr>
                                <w:left w:val="single" w:sz="4" w:space="4" w:color="auto"/>
                                <w:bottom w:val="single" w:sz="4" w:space="1" w:color="auto"/>
                                <w:right w:val="single" w:sz="4" w:space="4" w:color="auto"/>
                              </w:pBdr>
                              <w:jc w:val="center"/>
                              <w:rPr>
                                <w:sz w:val="20"/>
                                <w:szCs w:val="20"/>
                              </w:rPr>
                            </w:pPr>
                            <w:r>
                              <w:rPr>
                                <w:sz w:val="20"/>
                                <w:szCs w:val="20"/>
                              </w:rPr>
                              <w:t>NOTE: Protocols using BSL-2 or higher must be registered with EH&amp;S.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B8D815" id="Text Box 5" o:spid="_x0000_s1030" type="#_x0000_t202" style="position:absolute;margin-left:-9pt;margin-top:-17.95pt;width:513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XeufsCAAB4BgAADgAAAGRycy9lMm9Eb2MueG1srFVNb9swDL0P2H8QdE9tB066GnUKN0WGAV1b&#10;rB16VmQ5MaavSUribNh/HyXZadr1sA7rQaVJiiLfI5nzi05wtGXGtkqWODtJMWKSqrqVqxJ/fViM&#10;PmBkHZE14UqyEu+ZxRez9+/Od7pgY7VWvGYGQRBpi50u8do5XSSJpWsmiD1RmkkwNsoI4uDTrJLa&#10;kB1EFzwZp+k02SlTa6Mosxa0V9GIZyF+0zDqbpvGMod4iSE3F04TzqU/k9k5KVaG6HVL+zTIP2Qh&#10;SCvh0UOoK+II2pj2j1CipUZZ1bgTqkSimqalLNQA1WTpi2ru10SzUAuAY/UBJvv/wtKb7Z1BbV3i&#10;CUaSCKDogXUOXaoOTTw6O20LcLrX4OY6UAPLg96C0hfdNUb4/1AOAjvgvD9g64NRUE4n2SRLwUTB&#10;lk9OgTwfJnm6rY11H5kSyAslNsBdgJRsr62LroOLf8wq3taLlvPw4fuFzblBWwJMu24crvKN+Kzq&#10;qMtT+It8gxq6IqqngxoyCV3no4S8nj3ApX9GKv9gzCVqWOixmCApoFgQvacvO/D/cw61VqeTs9G0&#10;mmSjPEs/jKoqHY+uFlVapflifpZf/oJsBcnyYgedqKGPPQeA9YKTVc+6N/8d7YLQZ0OSZUloz5g2&#10;BA7VDakmnuBIZJDcnjNfAJdfWAONEfh8BWJCKZMutAIgF7y9VwP4vOVi7x8gC1C+5XIEH26El5V0&#10;h8uilcqEFjhwGumuvw0pN9EfwDiq24uuW3ZhIvKhz5eq3kP7GxXXh9V00UKPXhPr7oiBfQFtDTvQ&#10;3cLRcLUrseoljNbK/HhN7/2BT7Bi5Fkvsf2+IYZhxD9JGPCzLM/9wgofYV4wMseW5bFFbsRcQeNn&#10;sG01DSJcNo4PYmOUeIRVWflXwUQkhbdhUgZx7uJWhFVLWVUFJ1hRmrhrea+pD+1R9hP40D0So/sx&#10;ddBIN2rYVKR4Ma3R19+Uqto41bRhlD3OEdUef1hvoS37Vez35/F38Hr6wZj9BgAA//8DAFBLAwQU&#10;AAYACAAAACEAnubjUOMAAAALAQAADwAAAGRycy9kb3ducmV2LnhtbEyPQU/CQBCF7yb8h82YeDGw&#10;WwkEa7dESJQQ5GD1wm3pjm2xO9t0l1L89W5PepuZ9/Lme8myNzXrsHWVJQnRRABDyq2uqJDw+fEy&#10;XgBzXpFWtSWUcEUHy3R0k6hY2wu9Y5f5goUQcrGSUHrfxJy7vESj3MQ2SEH7sq1RPqxtwXWrLiHc&#10;1PxBiDk3qqLwoVQNrkvMv7OzkXD/tsc+W3Wnzev6utuv8LCd/RykvLvtn5+Aeez9nxkG/IAOaWA6&#10;2jNpx2oJ42gRuvgwTGePwAaHEMPpKGE6j4CnCf/fIf0FAAD//wMAUEsBAi0AFAAGAAgAAAAhAOSZ&#10;w8D7AAAA4QEAABMAAAAAAAAAAAAAAAAAAAAAAFtDb250ZW50X1R5cGVzXS54bWxQSwECLQAUAAYA&#10;CAAAACEAI7Jq4dcAAACUAQAACwAAAAAAAAAAAAAAAAAsAQAAX3JlbHMvLnJlbHNQSwECLQAUAAYA&#10;CAAAACEAPmXeufsCAAB4BgAADgAAAAAAAAAAAAAAAAAsAgAAZHJzL2Uyb0RvYy54bWxQSwECLQAU&#10;AAYACAAAACEAnubjUOMAAAALAQAADwAAAAAAAAAAAAAAAABTBQAAZHJzL2Rvd25yZXYueG1sUEsF&#10;BgAAAAAEAAQA8wAAAGMGAAAAAA==&#10;" fillcolor="#8db3e2 [1311]" stroked="f">
                <v:textbox>
                  <w:txbxContent>
                    <w:p w14:paraId="162FA502" w14:textId="3CA5C960" w:rsidR="00882CF6" w:rsidRPr="0036589C" w:rsidRDefault="00882CF6" w:rsidP="00827EA5">
                      <w:pPr>
                        <w:pBdr>
                          <w:top w:val="single" w:sz="4" w:space="1" w:color="auto"/>
                          <w:left w:val="single" w:sz="4" w:space="4" w:color="auto"/>
                          <w:right w:val="single" w:sz="4" w:space="4" w:color="auto"/>
                        </w:pBdr>
                        <w:jc w:val="center"/>
                        <w:rPr>
                          <w:b/>
                        </w:rPr>
                      </w:pPr>
                      <w:r>
                        <w:rPr>
                          <w:b/>
                        </w:rPr>
                        <w:t xml:space="preserve">Section </w:t>
                      </w:r>
                      <w:r w:rsidRPr="0036589C">
                        <w:rPr>
                          <w:b/>
                        </w:rPr>
                        <w:t xml:space="preserve">V: Biosafety </w:t>
                      </w:r>
                      <w:r>
                        <w:rPr>
                          <w:b/>
                        </w:rPr>
                        <w:t>Risk</w:t>
                      </w:r>
                      <w:r w:rsidRPr="0036589C">
                        <w:rPr>
                          <w:b/>
                        </w:rPr>
                        <w:t xml:space="preserve"> Information</w:t>
                      </w:r>
                    </w:p>
                    <w:p w14:paraId="3CD9EDAE" w14:textId="283084ED" w:rsidR="00882CF6" w:rsidRPr="003071A7" w:rsidRDefault="00882CF6" w:rsidP="00827EA5">
                      <w:pPr>
                        <w:pBdr>
                          <w:left w:val="single" w:sz="4" w:space="4" w:color="auto"/>
                          <w:bottom w:val="single" w:sz="4" w:space="1" w:color="auto"/>
                          <w:right w:val="single" w:sz="4" w:space="4" w:color="auto"/>
                        </w:pBdr>
                        <w:jc w:val="center"/>
                        <w:rPr>
                          <w:sz w:val="20"/>
                          <w:szCs w:val="20"/>
                        </w:rPr>
                      </w:pPr>
                      <w:r>
                        <w:rPr>
                          <w:sz w:val="20"/>
                          <w:szCs w:val="20"/>
                        </w:rPr>
                        <w:t>NOTE: Protocols using BSL-2 or higher must be registered with EH&amp;S.</w:t>
                      </w:r>
                    </w:p>
                  </w:txbxContent>
                </v:textbox>
                <w10:wrap type="square"/>
              </v:shape>
            </w:pict>
          </mc:Fallback>
        </mc:AlternateConten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88"/>
        <w:gridCol w:w="3240"/>
        <w:gridCol w:w="3168"/>
      </w:tblGrid>
      <w:tr w:rsidR="00827EA5" w14:paraId="1AB03D83" w14:textId="77777777" w:rsidTr="000F24A5">
        <w:tc>
          <w:tcPr>
            <w:tcW w:w="3888" w:type="dxa"/>
          </w:tcPr>
          <w:p w14:paraId="3C58F956" w14:textId="77777777" w:rsidR="00762C5A" w:rsidRDefault="00762C5A" w:rsidP="003071A7">
            <w:pPr>
              <w:rPr>
                <w:b/>
                <w:sz w:val="20"/>
                <w:szCs w:val="20"/>
              </w:rPr>
            </w:pPr>
          </w:p>
          <w:p w14:paraId="78FA26D5" w14:textId="0E6D090B" w:rsidR="00827EA5" w:rsidRDefault="00827EA5" w:rsidP="003071A7">
            <w:pPr>
              <w:rPr>
                <w:sz w:val="20"/>
                <w:szCs w:val="20"/>
              </w:rPr>
            </w:pPr>
            <w:r w:rsidRPr="00762C5A">
              <w:rPr>
                <w:b/>
                <w:sz w:val="20"/>
                <w:szCs w:val="20"/>
              </w:rPr>
              <w:t>1.</w:t>
            </w:r>
            <w:r>
              <w:rPr>
                <w:sz w:val="20"/>
                <w:szCs w:val="20"/>
              </w:rPr>
              <w:t xml:space="preserve"> </w:t>
            </w:r>
            <w:r w:rsidR="00762C5A">
              <w:rPr>
                <w:sz w:val="20"/>
                <w:szCs w:val="20"/>
              </w:rPr>
              <w:t xml:space="preserve">     </w:t>
            </w:r>
            <w:r>
              <w:rPr>
                <w:sz w:val="20"/>
                <w:szCs w:val="20"/>
              </w:rPr>
              <w:t xml:space="preserve">Provide the date of your most </w:t>
            </w:r>
            <w:r w:rsidR="00762C5A">
              <w:rPr>
                <w:sz w:val="20"/>
                <w:szCs w:val="20"/>
              </w:rPr>
              <w:t xml:space="preserve">     </w:t>
            </w:r>
            <w:r>
              <w:rPr>
                <w:sz w:val="20"/>
                <w:szCs w:val="20"/>
              </w:rPr>
              <w:t xml:space="preserve">recent lab inspection. </w:t>
            </w:r>
          </w:p>
          <w:p w14:paraId="67896DB8" w14:textId="77777777" w:rsidR="00762C5A" w:rsidRDefault="00762C5A" w:rsidP="003071A7">
            <w:pPr>
              <w:rPr>
                <w:sz w:val="20"/>
                <w:szCs w:val="20"/>
              </w:rPr>
            </w:pPr>
          </w:p>
          <w:p w14:paraId="58630FEB" w14:textId="77777777" w:rsidR="00827EA5" w:rsidRDefault="00827EA5" w:rsidP="003071A7">
            <w:pPr>
              <w:rPr>
                <w:sz w:val="20"/>
                <w:szCs w:val="20"/>
              </w:rPr>
            </w:pPr>
            <w:r>
              <w:rPr>
                <w:sz w:val="20"/>
                <w:szCs w:val="20"/>
              </w:rPr>
              <w:t xml:space="preserve">    NOTE: If unknown, contact the Director of EH&amp;S at 207-602-2488 or the Director of Research Integrity at 207-602-2244. </w:t>
            </w:r>
          </w:p>
          <w:p w14:paraId="6E374BDD" w14:textId="57871541" w:rsidR="00762C5A" w:rsidRDefault="00762C5A" w:rsidP="003071A7">
            <w:pPr>
              <w:rPr>
                <w:sz w:val="20"/>
                <w:szCs w:val="20"/>
              </w:rPr>
            </w:pPr>
          </w:p>
        </w:tc>
        <w:tc>
          <w:tcPr>
            <w:tcW w:w="6408" w:type="dxa"/>
            <w:gridSpan w:val="2"/>
          </w:tcPr>
          <w:p w14:paraId="226869D1" w14:textId="57224994" w:rsidR="00827EA5" w:rsidRDefault="000F24A5" w:rsidP="003071A7">
            <w:pPr>
              <w:rPr>
                <w:sz w:val="20"/>
                <w:szCs w:val="20"/>
              </w:rPr>
            </w:pPr>
            <w:r>
              <w:rPr>
                <w:sz w:val="20"/>
                <w:szCs w:val="20"/>
              </w:rPr>
              <w:fldChar w:fldCharType="begin">
                <w:ffData>
                  <w:name w:val="Text34"/>
                  <w:enabled/>
                  <w:calcOnExit w:val="0"/>
                  <w:textInput/>
                </w:ffData>
              </w:fldChar>
            </w:r>
            <w:bookmarkStart w:id="45"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r>
      <w:tr w:rsidR="00762C5A" w14:paraId="0DCCE4E3" w14:textId="77777777" w:rsidTr="000F24A5">
        <w:tc>
          <w:tcPr>
            <w:tcW w:w="3888" w:type="dxa"/>
          </w:tcPr>
          <w:p w14:paraId="5788F62D" w14:textId="77777777" w:rsidR="00762C5A" w:rsidRDefault="00762C5A" w:rsidP="003071A7">
            <w:pPr>
              <w:rPr>
                <w:b/>
                <w:sz w:val="20"/>
                <w:szCs w:val="20"/>
              </w:rPr>
            </w:pPr>
          </w:p>
          <w:p w14:paraId="6B668854" w14:textId="77777777" w:rsidR="00762C5A" w:rsidRDefault="00762C5A" w:rsidP="003071A7">
            <w:pPr>
              <w:rPr>
                <w:sz w:val="20"/>
                <w:szCs w:val="20"/>
              </w:rPr>
            </w:pPr>
            <w:r w:rsidRPr="00762C5A">
              <w:rPr>
                <w:b/>
                <w:sz w:val="20"/>
                <w:szCs w:val="20"/>
              </w:rPr>
              <w:t>2.</w:t>
            </w:r>
            <w:r>
              <w:rPr>
                <w:sz w:val="20"/>
                <w:szCs w:val="20"/>
              </w:rPr>
              <w:t xml:space="preserve">      Describe whether the agent(s) used in the course of this research may be infectious to humans (i.e. replication-competent vector vs. single-round of infection; potential for integration of vector into host chromosomes). Use of human cells or cell lines (i.e. HEK cells) required BSL-2 procedures as cells may harbor unknown infectious agents. </w:t>
            </w:r>
          </w:p>
          <w:p w14:paraId="7634821C" w14:textId="080099C1" w:rsidR="00762C5A" w:rsidRDefault="00762C5A" w:rsidP="003071A7">
            <w:pPr>
              <w:rPr>
                <w:sz w:val="20"/>
                <w:szCs w:val="20"/>
              </w:rPr>
            </w:pPr>
          </w:p>
        </w:tc>
        <w:tc>
          <w:tcPr>
            <w:tcW w:w="6408" w:type="dxa"/>
            <w:gridSpan w:val="2"/>
          </w:tcPr>
          <w:p w14:paraId="0CA76B52" w14:textId="2C2B4E99" w:rsidR="00762C5A" w:rsidRDefault="000F24A5" w:rsidP="003071A7">
            <w:pPr>
              <w:rPr>
                <w:sz w:val="20"/>
                <w:szCs w:val="20"/>
              </w:rPr>
            </w:pPr>
            <w:r>
              <w:rPr>
                <w:sz w:val="20"/>
                <w:szCs w:val="20"/>
              </w:rPr>
              <w:fldChar w:fldCharType="begin">
                <w:ffData>
                  <w:name w:val="Text35"/>
                  <w:enabled/>
                  <w:calcOnExit w:val="0"/>
                  <w:textInput/>
                </w:ffData>
              </w:fldChar>
            </w:r>
            <w:bookmarkStart w:id="46" w:name="Text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r>
      <w:tr w:rsidR="00762C5A" w14:paraId="55F43DA6" w14:textId="77777777" w:rsidTr="000F24A5">
        <w:tc>
          <w:tcPr>
            <w:tcW w:w="3888" w:type="dxa"/>
          </w:tcPr>
          <w:p w14:paraId="5A4A9D6E" w14:textId="77777777" w:rsidR="00762C5A" w:rsidRDefault="00762C5A" w:rsidP="003071A7">
            <w:pPr>
              <w:rPr>
                <w:sz w:val="20"/>
                <w:szCs w:val="20"/>
              </w:rPr>
            </w:pPr>
            <w:r w:rsidRPr="00762C5A">
              <w:rPr>
                <w:b/>
                <w:sz w:val="20"/>
                <w:szCs w:val="20"/>
              </w:rPr>
              <w:lastRenderedPageBreak/>
              <w:t>3.</w:t>
            </w:r>
            <w:r>
              <w:rPr>
                <w:sz w:val="20"/>
                <w:szCs w:val="20"/>
              </w:rPr>
              <w:t xml:space="preserve">     Describe any procedures that may increase risk for accidental exposure to personnel via percutaneous or mucous membrane exposure routes or environmental release (e.g. use of needles, centrifugation, </w:t>
            </w:r>
            <w:r>
              <w:rPr>
                <w:i/>
                <w:sz w:val="20"/>
                <w:szCs w:val="20"/>
              </w:rPr>
              <w:t>in vivo</w:t>
            </w:r>
            <w:r>
              <w:rPr>
                <w:sz w:val="20"/>
                <w:szCs w:val="20"/>
              </w:rPr>
              <w:t xml:space="preserve"> studies). </w:t>
            </w:r>
          </w:p>
          <w:p w14:paraId="08757F82" w14:textId="1A1741C7" w:rsidR="00E3682A" w:rsidRPr="00827EA5" w:rsidRDefault="00E3682A" w:rsidP="003071A7">
            <w:pPr>
              <w:rPr>
                <w:sz w:val="20"/>
                <w:szCs w:val="20"/>
              </w:rPr>
            </w:pPr>
          </w:p>
        </w:tc>
        <w:tc>
          <w:tcPr>
            <w:tcW w:w="6408" w:type="dxa"/>
            <w:gridSpan w:val="2"/>
          </w:tcPr>
          <w:p w14:paraId="5E96B03F" w14:textId="563A18A3" w:rsidR="00762C5A" w:rsidRDefault="000F24A5" w:rsidP="003071A7">
            <w:pPr>
              <w:rPr>
                <w:sz w:val="20"/>
                <w:szCs w:val="20"/>
              </w:rPr>
            </w:pPr>
            <w:r>
              <w:rPr>
                <w:sz w:val="20"/>
                <w:szCs w:val="20"/>
              </w:rPr>
              <w:fldChar w:fldCharType="begin">
                <w:ffData>
                  <w:name w:val="Text36"/>
                  <w:enabled/>
                  <w:calcOnExit w:val="0"/>
                  <w:textInput/>
                </w:ffData>
              </w:fldChar>
            </w:r>
            <w:bookmarkStart w:id="47" w:name="Text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r>
      <w:tr w:rsidR="00827EA5" w14:paraId="3719E5F1" w14:textId="77777777" w:rsidTr="000F24A5">
        <w:tc>
          <w:tcPr>
            <w:tcW w:w="3888" w:type="dxa"/>
          </w:tcPr>
          <w:p w14:paraId="3C621BAE" w14:textId="77777777" w:rsidR="00762C5A" w:rsidRDefault="00762C5A" w:rsidP="003071A7">
            <w:pPr>
              <w:rPr>
                <w:b/>
                <w:sz w:val="20"/>
                <w:szCs w:val="20"/>
              </w:rPr>
            </w:pPr>
          </w:p>
          <w:p w14:paraId="1ACCA7F9" w14:textId="77777777" w:rsidR="00827EA5" w:rsidRDefault="00827EA5" w:rsidP="003071A7">
            <w:pPr>
              <w:rPr>
                <w:sz w:val="20"/>
                <w:szCs w:val="20"/>
              </w:rPr>
            </w:pPr>
            <w:r w:rsidRPr="00762C5A">
              <w:rPr>
                <w:b/>
                <w:sz w:val="20"/>
                <w:szCs w:val="20"/>
              </w:rPr>
              <w:t>4.</w:t>
            </w:r>
            <w:r>
              <w:rPr>
                <w:sz w:val="20"/>
                <w:szCs w:val="20"/>
              </w:rPr>
              <w:t xml:space="preserve"> </w:t>
            </w:r>
            <w:r w:rsidR="00762C5A">
              <w:rPr>
                <w:sz w:val="20"/>
                <w:szCs w:val="20"/>
              </w:rPr>
              <w:t xml:space="preserve">    </w:t>
            </w:r>
            <w:r>
              <w:rPr>
                <w:sz w:val="20"/>
                <w:szCs w:val="20"/>
              </w:rPr>
              <w:t>Does the research involve any potential for airborne transmission of agents(s)?</w:t>
            </w:r>
          </w:p>
          <w:p w14:paraId="15EDDE34" w14:textId="09433FC5" w:rsidR="00762C5A" w:rsidRDefault="00762C5A" w:rsidP="003071A7">
            <w:pPr>
              <w:rPr>
                <w:sz w:val="20"/>
                <w:szCs w:val="20"/>
              </w:rPr>
            </w:pPr>
          </w:p>
        </w:tc>
        <w:tc>
          <w:tcPr>
            <w:tcW w:w="3240" w:type="dxa"/>
            <w:vAlign w:val="center"/>
          </w:tcPr>
          <w:p w14:paraId="61721CA6" w14:textId="7DCA0B10" w:rsidR="00827EA5" w:rsidRDefault="00762C5A" w:rsidP="00762C5A">
            <w:pPr>
              <w:jc w:val="center"/>
              <w:rPr>
                <w:sz w:val="20"/>
                <w:szCs w:val="20"/>
              </w:rPr>
            </w:pPr>
            <w:r>
              <w:rPr>
                <w:sz w:val="20"/>
                <w:szCs w:val="20"/>
              </w:rPr>
              <w:fldChar w:fldCharType="begin">
                <w:ffData>
                  <w:name w:val="Check48"/>
                  <w:enabled/>
                  <w:calcOnExit w:val="0"/>
                  <w:checkBox>
                    <w:sizeAuto/>
                    <w:default w:val="0"/>
                  </w:checkBox>
                </w:ffData>
              </w:fldChar>
            </w:r>
            <w:bookmarkStart w:id="48" w:name="Check48"/>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48"/>
            <w:r>
              <w:rPr>
                <w:sz w:val="20"/>
                <w:szCs w:val="20"/>
              </w:rPr>
              <w:t xml:space="preserve"> Yes</w:t>
            </w:r>
          </w:p>
        </w:tc>
        <w:tc>
          <w:tcPr>
            <w:tcW w:w="3168" w:type="dxa"/>
            <w:vAlign w:val="center"/>
          </w:tcPr>
          <w:p w14:paraId="71C1E923" w14:textId="4B17513C" w:rsidR="00827EA5" w:rsidRDefault="00762C5A" w:rsidP="00762C5A">
            <w:pPr>
              <w:jc w:val="center"/>
              <w:rPr>
                <w:sz w:val="20"/>
                <w:szCs w:val="20"/>
              </w:rPr>
            </w:pPr>
            <w:r>
              <w:rPr>
                <w:sz w:val="20"/>
                <w:szCs w:val="20"/>
              </w:rPr>
              <w:fldChar w:fldCharType="begin">
                <w:ffData>
                  <w:name w:val="Check49"/>
                  <w:enabled/>
                  <w:calcOnExit w:val="0"/>
                  <w:checkBox>
                    <w:sizeAuto/>
                    <w:default w:val="0"/>
                  </w:checkBox>
                </w:ffData>
              </w:fldChar>
            </w:r>
            <w:bookmarkStart w:id="49" w:name="Check49"/>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49"/>
            <w:r>
              <w:rPr>
                <w:sz w:val="20"/>
                <w:szCs w:val="20"/>
              </w:rPr>
              <w:t xml:space="preserve"> No</w:t>
            </w:r>
          </w:p>
        </w:tc>
      </w:tr>
      <w:tr w:rsidR="000F24A5" w14:paraId="3BA005BD" w14:textId="77777777" w:rsidTr="00AA6235">
        <w:tc>
          <w:tcPr>
            <w:tcW w:w="3888" w:type="dxa"/>
          </w:tcPr>
          <w:p w14:paraId="3854B30E" w14:textId="77777777" w:rsidR="000F24A5" w:rsidRDefault="000F24A5" w:rsidP="003071A7">
            <w:pPr>
              <w:rPr>
                <w:b/>
                <w:sz w:val="20"/>
                <w:szCs w:val="20"/>
              </w:rPr>
            </w:pPr>
          </w:p>
          <w:p w14:paraId="2465F163" w14:textId="77777777" w:rsidR="000F24A5" w:rsidRDefault="000F24A5" w:rsidP="003071A7">
            <w:pPr>
              <w:rPr>
                <w:sz w:val="20"/>
                <w:szCs w:val="20"/>
              </w:rPr>
            </w:pPr>
            <w:r w:rsidRPr="00762C5A">
              <w:rPr>
                <w:b/>
                <w:sz w:val="20"/>
                <w:szCs w:val="20"/>
              </w:rPr>
              <w:t>5.</w:t>
            </w:r>
            <w:r>
              <w:rPr>
                <w:sz w:val="20"/>
                <w:szCs w:val="20"/>
              </w:rPr>
              <w:t xml:space="preserve">     Please describe the procedures, including any personnel protective equipment work practices, and/or engineering controls (such as Biological Safety Cabinet) that will be used to mitigate potential risks identified in 2-4 above. </w:t>
            </w:r>
          </w:p>
          <w:p w14:paraId="77971CB3" w14:textId="73F21F30" w:rsidR="000F24A5" w:rsidRDefault="000F24A5" w:rsidP="003071A7">
            <w:pPr>
              <w:rPr>
                <w:sz w:val="20"/>
                <w:szCs w:val="20"/>
              </w:rPr>
            </w:pPr>
          </w:p>
        </w:tc>
        <w:tc>
          <w:tcPr>
            <w:tcW w:w="6408" w:type="dxa"/>
            <w:gridSpan w:val="2"/>
          </w:tcPr>
          <w:p w14:paraId="38089099" w14:textId="34D50924" w:rsidR="000F24A5" w:rsidRDefault="000F24A5" w:rsidP="003071A7">
            <w:pPr>
              <w:rPr>
                <w:sz w:val="20"/>
                <w:szCs w:val="20"/>
              </w:rPr>
            </w:pPr>
            <w:r>
              <w:rPr>
                <w:sz w:val="20"/>
                <w:szCs w:val="20"/>
              </w:rPr>
              <w:fldChar w:fldCharType="begin">
                <w:ffData>
                  <w:name w:val="Text37"/>
                  <w:enabled/>
                  <w:calcOnExit w:val="0"/>
                  <w:textInput/>
                </w:ffData>
              </w:fldChar>
            </w:r>
            <w:bookmarkStart w:id="50"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r>
      <w:tr w:rsidR="000F24A5" w14:paraId="5EAD56C9" w14:textId="77777777" w:rsidTr="00AA6235">
        <w:tc>
          <w:tcPr>
            <w:tcW w:w="3888" w:type="dxa"/>
          </w:tcPr>
          <w:p w14:paraId="75EA1982" w14:textId="77777777" w:rsidR="000F24A5" w:rsidRDefault="000F24A5" w:rsidP="003071A7">
            <w:pPr>
              <w:rPr>
                <w:b/>
                <w:sz w:val="20"/>
                <w:szCs w:val="20"/>
              </w:rPr>
            </w:pPr>
          </w:p>
          <w:p w14:paraId="7B867221" w14:textId="77777777" w:rsidR="000F24A5" w:rsidRDefault="000F24A5" w:rsidP="003071A7">
            <w:pPr>
              <w:rPr>
                <w:sz w:val="20"/>
                <w:szCs w:val="20"/>
              </w:rPr>
            </w:pPr>
            <w:r w:rsidRPr="00762C5A">
              <w:rPr>
                <w:b/>
                <w:sz w:val="20"/>
                <w:szCs w:val="20"/>
              </w:rPr>
              <w:t>6.</w:t>
            </w:r>
            <w:r>
              <w:rPr>
                <w:sz w:val="20"/>
                <w:szCs w:val="20"/>
              </w:rPr>
              <w:t xml:space="preserve">     Describe the methods used for proper decontamination (e.g. specific disinfectant used or physical decontaminations method used) and disposal of the following (if applicable): </w:t>
            </w:r>
          </w:p>
          <w:p w14:paraId="0508FA6E" w14:textId="2AA35E3D" w:rsidR="000F24A5" w:rsidRDefault="000F24A5" w:rsidP="003071A7">
            <w:pPr>
              <w:rPr>
                <w:sz w:val="20"/>
                <w:szCs w:val="20"/>
              </w:rPr>
            </w:pPr>
          </w:p>
        </w:tc>
        <w:tc>
          <w:tcPr>
            <w:tcW w:w="6408" w:type="dxa"/>
            <w:gridSpan w:val="2"/>
          </w:tcPr>
          <w:p w14:paraId="664420DB" w14:textId="00F4C40D" w:rsidR="000F24A5" w:rsidRDefault="000F24A5" w:rsidP="003071A7">
            <w:pPr>
              <w:rPr>
                <w:sz w:val="20"/>
                <w:szCs w:val="20"/>
              </w:rPr>
            </w:pPr>
            <w:r>
              <w:rPr>
                <w:sz w:val="20"/>
                <w:szCs w:val="20"/>
              </w:rPr>
              <w:fldChar w:fldCharType="begin">
                <w:ffData>
                  <w:name w:val="Text38"/>
                  <w:enabled/>
                  <w:calcOnExit w:val="0"/>
                  <w:textInput/>
                </w:ffData>
              </w:fldChar>
            </w:r>
            <w:bookmarkStart w:id="51" w:name="Text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r>
      <w:tr w:rsidR="00762C5A" w14:paraId="4464C70F" w14:textId="77777777" w:rsidTr="000F24A5">
        <w:tc>
          <w:tcPr>
            <w:tcW w:w="3888" w:type="dxa"/>
          </w:tcPr>
          <w:p w14:paraId="3AE74612" w14:textId="669EB098" w:rsidR="00762C5A" w:rsidRDefault="00762C5A" w:rsidP="003071A7">
            <w:pPr>
              <w:rPr>
                <w:sz w:val="20"/>
                <w:szCs w:val="20"/>
              </w:rPr>
            </w:pPr>
            <w:r>
              <w:rPr>
                <w:sz w:val="20"/>
                <w:szCs w:val="20"/>
              </w:rPr>
              <w:t>a) solid waste(s):</w:t>
            </w:r>
          </w:p>
        </w:tc>
        <w:tc>
          <w:tcPr>
            <w:tcW w:w="6408" w:type="dxa"/>
            <w:gridSpan w:val="2"/>
          </w:tcPr>
          <w:p w14:paraId="74D90369" w14:textId="6512405B" w:rsidR="00762C5A" w:rsidRDefault="000F24A5" w:rsidP="003071A7">
            <w:pPr>
              <w:rPr>
                <w:sz w:val="20"/>
                <w:szCs w:val="20"/>
              </w:rPr>
            </w:pPr>
            <w:r>
              <w:rPr>
                <w:sz w:val="20"/>
                <w:szCs w:val="20"/>
              </w:rPr>
              <w:fldChar w:fldCharType="begin">
                <w:ffData>
                  <w:name w:val="Text39"/>
                  <w:enabled/>
                  <w:calcOnExit w:val="0"/>
                  <w:textInput/>
                </w:ffData>
              </w:fldChar>
            </w:r>
            <w:bookmarkStart w:id="52" w:name="Text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r>
      <w:tr w:rsidR="00762C5A" w14:paraId="3B90010C" w14:textId="77777777" w:rsidTr="000F24A5">
        <w:tc>
          <w:tcPr>
            <w:tcW w:w="3888" w:type="dxa"/>
          </w:tcPr>
          <w:p w14:paraId="69356449" w14:textId="70E9B4A5" w:rsidR="00762C5A" w:rsidRDefault="00762C5A" w:rsidP="003071A7">
            <w:pPr>
              <w:rPr>
                <w:sz w:val="20"/>
                <w:szCs w:val="20"/>
              </w:rPr>
            </w:pPr>
            <w:r>
              <w:rPr>
                <w:sz w:val="20"/>
                <w:szCs w:val="20"/>
              </w:rPr>
              <w:t>b) liquid waste(s):</w:t>
            </w:r>
          </w:p>
        </w:tc>
        <w:tc>
          <w:tcPr>
            <w:tcW w:w="6408" w:type="dxa"/>
            <w:gridSpan w:val="2"/>
          </w:tcPr>
          <w:p w14:paraId="2100ECFA" w14:textId="6021EEAD" w:rsidR="00762C5A" w:rsidRDefault="000F24A5" w:rsidP="003071A7">
            <w:pPr>
              <w:rPr>
                <w:sz w:val="20"/>
                <w:szCs w:val="20"/>
              </w:rPr>
            </w:pPr>
            <w:r>
              <w:rPr>
                <w:sz w:val="20"/>
                <w:szCs w:val="20"/>
              </w:rPr>
              <w:fldChar w:fldCharType="begin">
                <w:ffData>
                  <w:name w:val="Text40"/>
                  <w:enabled/>
                  <w:calcOnExit w:val="0"/>
                  <w:textInput/>
                </w:ffData>
              </w:fldChar>
            </w:r>
            <w:bookmarkStart w:id="53" w:name="Text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r>
      <w:tr w:rsidR="00762C5A" w14:paraId="74443D8C" w14:textId="77777777" w:rsidTr="000F24A5">
        <w:tc>
          <w:tcPr>
            <w:tcW w:w="3888" w:type="dxa"/>
          </w:tcPr>
          <w:p w14:paraId="1E84F51D" w14:textId="50C420B1" w:rsidR="00762C5A" w:rsidRDefault="00762C5A" w:rsidP="003071A7">
            <w:pPr>
              <w:rPr>
                <w:sz w:val="20"/>
                <w:szCs w:val="20"/>
              </w:rPr>
            </w:pPr>
            <w:r>
              <w:rPr>
                <w:sz w:val="20"/>
                <w:szCs w:val="20"/>
              </w:rPr>
              <w:t xml:space="preserve">c) animal carcass(es): </w:t>
            </w:r>
          </w:p>
        </w:tc>
        <w:tc>
          <w:tcPr>
            <w:tcW w:w="6408" w:type="dxa"/>
            <w:gridSpan w:val="2"/>
          </w:tcPr>
          <w:p w14:paraId="65F7F378" w14:textId="081BDC7B" w:rsidR="00762C5A" w:rsidRDefault="000F24A5" w:rsidP="003071A7">
            <w:pPr>
              <w:rPr>
                <w:sz w:val="20"/>
                <w:szCs w:val="20"/>
              </w:rPr>
            </w:pPr>
            <w:r>
              <w:rPr>
                <w:sz w:val="20"/>
                <w:szCs w:val="20"/>
              </w:rPr>
              <w:fldChar w:fldCharType="begin">
                <w:ffData>
                  <w:name w:val="Text41"/>
                  <w:enabled/>
                  <w:calcOnExit w:val="0"/>
                  <w:textInput/>
                </w:ffData>
              </w:fldChar>
            </w:r>
            <w:bookmarkStart w:id="54"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r>
    </w:tbl>
    <w:p w14:paraId="5FD19629" w14:textId="1B53CCD5" w:rsidR="00762C5A" w:rsidRDefault="00675672" w:rsidP="003071A7">
      <w:pPr>
        <w:rPr>
          <w:sz w:val="20"/>
          <w:szCs w:val="20"/>
        </w:rPr>
      </w:pPr>
      <w:r>
        <w:rPr>
          <w:noProof/>
          <w:sz w:val="20"/>
          <w:szCs w:val="20"/>
        </w:rPr>
        <mc:AlternateContent>
          <mc:Choice Requires="wps">
            <w:drawing>
              <wp:anchor distT="0" distB="0" distL="114300" distR="114300" simplePos="0" relativeHeight="251668480" behindDoc="0" locked="0" layoutInCell="1" allowOverlap="1" wp14:anchorId="3FD4802E" wp14:editId="683A23E8">
                <wp:simplePos x="0" y="0"/>
                <wp:positionH relativeFrom="column">
                  <wp:posOffset>38100</wp:posOffset>
                </wp:positionH>
                <wp:positionV relativeFrom="paragraph">
                  <wp:posOffset>72390</wp:posOffset>
                </wp:positionV>
                <wp:extent cx="6515100" cy="499110"/>
                <wp:effectExtent l="0" t="0" r="12700" b="8890"/>
                <wp:wrapSquare wrapText="bothSides"/>
                <wp:docPr id="6" name="Text Box 6"/>
                <wp:cNvGraphicFramePr/>
                <a:graphic xmlns:a="http://schemas.openxmlformats.org/drawingml/2006/main">
                  <a:graphicData uri="http://schemas.microsoft.com/office/word/2010/wordprocessingShape">
                    <wps:wsp>
                      <wps:cNvSpPr txBox="1"/>
                      <wps:spPr>
                        <a:xfrm>
                          <a:off x="0" y="0"/>
                          <a:ext cx="6515100" cy="49911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68EDB4" w14:textId="7F064031" w:rsidR="00882CF6" w:rsidRPr="0036589C" w:rsidRDefault="00882CF6" w:rsidP="00762C5A">
                            <w:pPr>
                              <w:pBdr>
                                <w:top w:val="single" w:sz="4" w:space="1" w:color="auto"/>
                                <w:left w:val="single" w:sz="4" w:space="4" w:color="auto"/>
                                <w:right w:val="single" w:sz="4" w:space="4" w:color="auto"/>
                              </w:pBdr>
                              <w:jc w:val="center"/>
                              <w:rPr>
                                <w:b/>
                              </w:rPr>
                            </w:pPr>
                            <w:r>
                              <w:rPr>
                                <w:b/>
                              </w:rPr>
                              <w:t xml:space="preserve">Section </w:t>
                            </w:r>
                            <w:r w:rsidRPr="0036589C">
                              <w:rPr>
                                <w:b/>
                              </w:rPr>
                              <w:t>V</w:t>
                            </w:r>
                            <w:r>
                              <w:rPr>
                                <w:b/>
                              </w:rPr>
                              <w:t>I</w:t>
                            </w:r>
                            <w:r w:rsidRPr="0036589C">
                              <w:rPr>
                                <w:b/>
                              </w:rPr>
                              <w:t xml:space="preserve">: </w:t>
                            </w:r>
                            <w:r>
                              <w:rPr>
                                <w:b/>
                              </w:rPr>
                              <w:t>Vectors, Hosts, &amp; Recombinant or Synthetic Nucleic Acid Molecules Used</w:t>
                            </w:r>
                          </w:p>
                          <w:p w14:paraId="458EB24B" w14:textId="0E5AB7A6" w:rsidR="00882CF6" w:rsidRPr="003071A7" w:rsidRDefault="00882CF6" w:rsidP="00762C5A">
                            <w:pPr>
                              <w:pBdr>
                                <w:left w:val="single" w:sz="4" w:space="4" w:color="auto"/>
                                <w:bottom w:val="single" w:sz="4" w:space="1" w:color="auto"/>
                                <w:right w:val="single" w:sz="4" w:space="4" w:color="auto"/>
                              </w:pBdr>
                              <w:jc w:val="center"/>
                              <w:rPr>
                                <w:sz w:val="20"/>
                                <w:szCs w:val="20"/>
                              </w:rPr>
                            </w:pPr>
                            <w:r>
                              <w:rPr>
                                <w:sz w:val="20"/>
                                <w:szCs w:val="20"/>
                              </w:rPr>
                              <w:t xml:space="preserve">If desired, insert vector map(s) at the end of the application in the Additional Materials section.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4802E" id="Text Box 6" o:spid="_x0000_s1031" type="#_x0000_t202" style="position:absolute;margin-left:3pt;margin-top:5.7pt;width:513pt;height:39.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Abv/0CAAB4BgAADgAAAGRycy9lMm9Eb2MueG1srFXdT9swEH+ftP/B8ntJUqWFRqQoFHWaxAAN&#10;Jp5dx2mj+Wu226ZD+993tptSGA9jGg/Bvjvfx+9+dz2/6ARHG2Zsq2SJs5MUIyapqlu5LPG3h/ng&#10;DCPriKwJV5KVeMcsvph+/HC+1QUbqpXiNTMInEhbbHWJV87pIkksXTFB7InSTIKyUUYQB1ezTGpD&#10;tuBd8GSYpuNkq0ytjaLMWpBeRSWeBv9Nw6i7bRrLHOIlhtxc+JrwXfhvMj0nxdIQvWrpPg3yD1kI&#10;0koIenB1RRxBa9P+4Uq01CirGndClUhU07SUhRqgmix9Vc39imgWagFwrD7AZP+fW3qzuTOorUs8&#10;xkgSAS16YJ1Dl6pDY4/OVtsCjO41mLkOxNDlXm5B6IvuGiP8fygHgR5w3h2w9c4oCMejbJSloKKg&#10;yyeTLAvgJ8+vtbHuE1MC+UOJDfQuQEo219ZBJmDam/hgVvG2nrech4vnC5txgzYEOu26YXjK1+KL&#10;qqMsT+Ev9hvEwIooHvdicB9Y572EYC8CcOnDSOUDxlyihAWOxQRJAcXC0Vv6skP/n2aj02F1OpoM&#10;xtUoG+RZejaoqnQ4uJpXaZXm89kkv/wF2QqS5cUWmKiBx74HgPWck+W+6179d20XhL4YkixLAj1j&#10;2uA4VNenmvgGx0aGk9tx5gvg8itrgBihn29ATChl0gUqAHLB2ls1gM97Hu7tA2QByvc8juDDixBZ&#10;SXd4LFqpTKDAoaex3fX3PuUm2gMYR3X7o+sWXZiIUc/zhap3QH+j4vqwms5b4Og1se6OGNgXQGvY&#10;ge4WPg1X2xKr/QmjlTI/35J7e+gnaDHyXS+x/bEmhmHEP0sY8EmW535hhUsOHIKLOdYsjjVyLWYK&#10;iJ/BttU0HL294/2xMUo8wqqsfFRQEUkhNkxKf5y5uBVh1VJWVcEIVpQm7lrea+pde5T9BD50j8To&#10;/Zg6INKN6jcVKV5Na7T1L6Wq1k41bRhlj3NEdY8/rLdAy/0q9vvz+B6snn8wpr8BAAD//wMAUEsD&#10;BBQABgAIAAAAIQDq9SIk4AAAAAgBAAAPAAAAZHJzL2Rvd25yZXYueG1sTI/BTsMwEETvSPyDtUhc&#10;UGu3QAUhTkUrAaqghwYuvbnxkgTidRS7acrXsz3BcWdGs2/S+eAa0WMXak8aJmMFAqnwtqZSw8f7&#10;0+gORIiGrGk8oYYjBphn52epSaw/0Ab7PJaCSygkRkMVY5tIGYoKnQlj3yKx9+k7ZyKfXSltZw5c&#10;7ho5VWomnamJP1SmxWWFxXe+dxqu3tY45Iv+6+V5eXxdL3C7uv3Zan15MTw+gIg4xL8wnPAZHTJm&#10;2vk92SAaDTNeElme3IA42ep6yspOw71SILNU/h+Q/QIAAP//AwBQSwECLQAUAAYACAAAACEA5JnD&#10;wPsAAADhAQAAEwAAAAAAAAAAAAAAAAAAAAAAW0NvbnRlbnRfVHlwZXNdLnhtbFBLAQItABQABgAI&#10;AAAAIQAjsmrh1wAAAJQBAAALAAAAAAAAAAAAAAAAACwBAABfcmVscy8ucmVsc1BLAQItABQABgAI&#10;AAAAIQA0MBu//QIAAHgGAAAOAAAAAAAAAAAAAAAAACwCAABkcnMvZTJvRG9jLnhtbFBLAQItABQA&#10;BgAIAAAAIQDq9SIk4AAAAAgBAAAPAAAAAAAAAAAAAAAAAFUFAABkcnMvZG93bnJldi54bWxQSwUG&#10;AAAAAAQABADzAAAAYgYAAAAA&#10;" fillcolor="#8db3e2 [1311]" stroked="f">
                <v:textbox>
                  <w:txbxContent>
                    <w:p w14:paraId="4B68EDB4" w14:textId="7F064031" w:rsidR="00882CF6" w:rsidRPr="0036589C" w:rsidRDefault="00882CF6" w:rsidP="00762C5A">
                      <w:pPr>
                        <w:pBdr>
                          <w:top w:val="single" w:sz="4" w:space="1" w:color="auto"/>
                          <w:left w:val="single" w:sz="4" w:space="4" w:color="auto"/>
                          <w:right w:val="single" w:sz="4" w:space="4" w:color="auto"/>
                        </w:pBdr>
                        <w:jc w:val="center"/>
                        <w:rPr>
                          <w:b/>
                        </w:rPr>
                      </w:pPr>
                      <w:r>
                        <w:rPr>
                          <w:b/>
                        </w:rPr>
                        <w:t xml:space="preserve">Section </w:t>
                      </w:r>
                      <w:r w:rsidRPr="0036589C">
                        <w:rPr>
                          <w:b/>
                        </w:rPr>
                        <w:t>V</w:t>
                      </w:r>
                      <w:r>
                        <w:rPr>
                          <w:b/>
                        </w:rPr>
                        <w:t>I</w:t>
                      </w:r>
                      <w:r w:rsidRPr="0036589C">
                        <w:rPr>
                          <w:b/>
                        </w:rPr>
                        <w:t xml:space="preserve">: </w:t>
                      </w:r>
                      <w:r>
                        <w:rPr>
                          <w:b/>
                        </w:rPr>
                        <w:t>Vectors, Hosts, &amp; Recombinant or Synthetic Nucleic Acid Molecules Used</w:t>
                      </w:r>
                    </w:p>
                    <w:p w14:paraId="458EB24B" w14:textId="0E5AB7A6" w:rsidR="00882CF6" w:rsidRPr="003071A7" w:rsidRDefault="00882CF6" w:rsidP="00762C5A">
                      <w:pPr>
                        <w:pBdr>
                          <w:left w:val="single" w:sz="4" w:space="4" w:color="auto"/>
                          <w:bottom w:val="single" w:sz="4" w:space="1" w:color="auto"/>
                          <w:right w:val="single" w:sz="4" w:space="4" w:color="auto"/>
                        </w:pBdr>
                        <w:jc w:val="center"/>
                        <w:rPr>
                          <w:sz w:val="20"/>
                          <w:szCs w:val="20"/>
                        </w:rPr>
                      </w:pPr>
                      <w:r>
                        <w:rPr>
                          <w:sz w:val="20"/>
                          <w:szCs w:val="20"/>
                        </w:rPr>
                        <w:t xml:space="preserve">If desired, insert vector map(s) at the end of the application in the Additional Materials section. </w:t>
                      </w:r>
                    </w:p>
                  </w:txbxContent>
                </v:textbox>
                <w10:wrap type="square"/>
              </v:shape>
            </w:pict>
          </mc:Fallback>
        </mc:AlternateConten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48"/>
        <w:gridCol w:w="2574"/>
        <w:gridCol w:w="2574"/>
      </w:tblGrid>
      <w:tr w:rsidR="00762C5A" w14:paraId="7DCBF028" w14:textId="77777777" w:rsidTr="001437B0">
        <w:tc>
          <w:tcPr>
            <w:tcW w:w="5148" w:type="dxa"/>
          </w:tcPr>
          <w:p w14:paraId="2181FFD6" w14:textId="77777777" w:rsidR="00762C5A" w:rsidRDefault="00762C5A" w:rsidP="003071A7">
            <w:pPr>
              <w:rPr>
                <w:b/>
                <w:sz w:val="20"/>
                <w:szCs w:val="20"/>
              </w:rPr>
            </w:pPr>
          </w:p>
          <w:p w14:paraId="68627E6F" w14:textId="25995A98" w:rsidR="00762C5A" w:rsidRDefault="00762C5A" w:rsidP="003071A7">
            <w:pPr>
              <w:rPr>
                <w:sz w:val="20"/>
                <w:szCs w:val="20"/>
              </w:rPr>
            </w:pPr>
            <w:r>
              <w:rPr>
                <w:b/>
                <w:sz w:val="20"/>
                <w:szCs w:val="20"/>
              </w:rPr>
              <w:t xml:space="preserve">1. </w:t>
            </w:r>
            <w:r>
              <w:rPr>
                <w:sz w:val="20"/>
                <w:szCs w:val="20"/>
              </w:rPr>
              <w:t xml:space="preserve">   List the organisms (bacteria, viruses or fungi, non-vertebrate organisms, etc.) used in the research. </w:t>
            </w:r>
          </w:p>
          <w:p w14:paraId="108145B6" w14:textId="77777777" w:rsidR="00762C5A" w:rsidRDefault="00762C5A" w:rsidP="003071A7">
            <w:pPr>
              <w:rPr>
                <w:sz w:val="20"/>
                <w:szCs w:val="20"/>
              </w:rPr>
            </w:pPr>
          </w:p>
          <w:p w14:paraId="3CFDC27F" w14:textId="77777777" w:rsidR="00762C5A" w:rsidRDefault="00762C5A" w:rsidP="003071A7">
            <w:pPr>
              <w:rPr>
                <w:sz w:val="20"/>
                <w:szCs w:val="20"/>
              </w:rPr>
            </w:pPr>
            <w:r>
              <w:rPr>
                <w:sz w:val="20"/>
                <w:szCs w:val="20"/>
              </w:rPr>
              <w:t xml:space="preserve">   NOTE: Be sure you explained the use of these organisms in Section II</w:t>
            </w:r>
          </w:p>
          <w:p w14:paraId="125EB77C" w14:textId="4EB3EC9F" w:rsidR="00762C5A" w:rsidRPr="00762C5A" w:rsidRDefault="00762C5A" w:rsidP="003071A7">
            <w:pPr>
              <w:rPr>
                <w:sz w:val="20"/>
                <w:szCs w:val="20"/>
              </w:rPr>
            </w:pPr>
          </w:p>
        </w:tc>
        <w:tc>
          <w:tcPr>
            <w:tcW w:w="5148" w:type="dxa"/>
            <w:gridSpan w:val="2"/>
          </w:tcPr>
          <w:p w14:paraId="56B1CB2A" w14:textId="2FBBEA84" w:rsidR="00762C5A" w:rsidRDefault="000F24A5" w:rsidP="003071A7">
            <w:pPr>
              <w:rPr>
                <w:sz w:val="20"/>
                <w:szCs w:val="20"/>
              </w:rPr>
            </w:pPr>
            <w:r>
              <w:rPr>
                <w:sz w:val="20"/>
                <w:szCs w:val="20"/>
              </w:rPr>
              <w:fldChar w:fldCharType="begin">
                <w:ffData>
                  <w:name w:val="Text42"/>
                  <w:enabled/>
                  <w:calcOnExit w:val="0"/>
                  <w:textInput/>
                </w:ffData>
              </w:fldChar>
            </w:r>
            <w:bookmarkStart w:id="55" w:name="Text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r>
      <w:tr w:rsidR="00762C5A" w14:paraId="54F8889B" w14:textId="77777777" w:rsidTr="001437B0">
        <w:tc>
          <w:tcPr>
            <w:tcW w:w="5148" w:type="dxa"/>
          </w:tcPr>
          <w:p w14:paraId="1340781B" w14:textId="77777777" w:rsidR="00762C5A" w:rsidRDefault="00762C5A" w:rsidP="003071A7">
            <w:pPr>
              <w:rPr>
                <w:b/>
                <w:sz w:val="20"/>
                <w:szCs w:val="20"/>
              </w:rPr>
            </w:pPr>
          </w:p>
          <w:p w14:paraId="25BEBDBF" w14:textId="77777777" w:rsidR="00762C5A" w:rsidRDefault="00762C5A" w:rsidP="003071A7">
            <w:pPr>
              <w:rPr>
                <w:sz w:val="20"/>
                <w:szCs w:val="20"/>
              </w:rPr>
            </w:pPr>
            <w:r>
              <w:rPr>
                <w:b/>
                <w:sz w:val="20"/>
                <w:szCs w:val="20"/>
              </w:rPr>
              <w:t>2.</w:t>
            </w:r>
            <w:r>
              <w:rPr>
                <w:sz w:val="20"/>
                <w:szCs w:val="20"/>
              </w:rPr>
              <w:t xml:space="preserve">     List any known oncogenes or toxins that will be expressed and identify the expression system(s) used for expression. </w:t>
            </w:r>
          </w:p>
          <w:p w14:paraId="13C92FEF" w14:textId="418EFE4E" w:rsidR="00762C5A" w:rsidRPr="00762C5A" w:rsidRDefault="00762C5A" w:rsidP="003071A7">
            <w:pPr>
              <w:rPr>
                <w:sz w:val="20"/>
                <w:szCs w:val="20"/>
              </w:rPr>
            </w:pPr>
          </w:p>
        </w:tc>
        <w:tc>
          <w:tcPr>
            <w:tcW w:w="5148" w:type="dxa"/>
            <w:gridSpan w:val="2"/>
          </w:tcPr>
          <w:p w14:paraId="2840B1FA" w14:textId="250BAC35" w:rsidR="00762C5A" w:rsidRDefault="000F24A5" w:rsidP="003071A7">
            <w:pPr>
              <w:rPr>
                <w:sz w:val="20"/>
                <w:szCs w:val="20"/>
              </w:rPr>
            </w:pPr>
            <w:r>
              <w:rPr>
                <w:sz w:val="20"/>
                <w:szCs w:val="20"/>
              </w:rPr>
              <w:fldChar w:fldCharType="begin">
                <w:ffData>
                  <w:name w:val="Text43"/>
                  <w:enabled/>
                  <w:calcOnExit w:val="0"/>
                  <w:textInput/>
                </w:ffData>
              </w:fldChar>
            </w:r>
            <w:bookmarkStart w:id="56"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r>
      <w:tr w:rsidR="00675672" w14:paraId="79BB4EEC" w14:textId="77777777" w:rsidTr="001437B0">
        <w:tc>
          <w:tcPr>
            <w:tcW w:w="5148" w:type="dxa"/>
          </w:tcPr>
          <w:p w14:paraId="2B4C629A" w14:textId="220A46A5" w:rsidR="00675672" w:rsidRDefault="00675672" w:rsidP="003071A7">
            <w:pPr>
              <w:rPr>
                <w:sz w:val="20"/>
                <w:szCs w:val="20"/>
              </w:rPr>
            </w:pPr>
          </w:p>
          <w:p w14:paraId="49356FAE" w14:textId="30CDC48E" w:rsidR="00675672" w:rsidRDefault="00675672" w:rsidP="003071A7">
            <w:pPr>
              <w:rPr>
                <w:sz w:val="20"/>
                <w:szCs w:val="20"/>
              </w:rPr>
            </w:pPr>
            <w:r>
              <w:rPr>
                <w:b/>
                <w:sz w:val="20"/>
                <w:szCs w:val="20"/>
              </w:rPr>
              <w:t>3.</w:t>
            </w:r>
            <w:r>
              <w:rPr>
                <w:sz w:val="20"/>
                <w:szCs w:val="20"/>
              </w:rPr>
              <w:t xml:space="preserve">     Does the research include any oligonucleotides used to manipulate gene function (e.g. siRNA, shRNA, etc.)</w:t>
            </w:r>
          </w:p>
          <w:p w14:paraId="7F44F903" w14:textId="77777777" w:rsidR="00675672" w:rsidRDefault="00675672" w:rsidP="003071A7">
            <w:pPr>
              <w:rPr>
                <w:sz w:val="20"/>
                <w:szCs w:val="20"/>
              </w:rPr>
            </w:pPr>
          </w:p>
          <w:p w14:paraId="11E4BCA8" w14:textId="06057559" w:rsidR="00675672" w:rsidRDefault="00675672" w:rsidP="003071A7">
            <w:pPr>
              <w:rPr>
                <w:sz w:val="20"/>
                <w:szCs w:val="20"/>
              </w:rPr>
            </w:pPr>
            <w:r>
              <w:rPr>
                <w:sz w:val="20"/>
                <w:szCs w:val="20"/>
              </w:rPr>
              <w:t xml:space="preserve">   *If NO, skip to Question 6</w:t>
            </w:r>
            <w:r w:rsidR="00ED15B1">
              <w:rPr>
                <w:sz w:val="20"/>
                <w:szCs w:val="20"/>
              </w:rPr>
              <w:t>.</w:t>
            </w:r>
          </w:p>
          <w:p w14:paraId="5D9D7268" w14:textId="0B5D35C7" w:rsidR="00675672" w:rsidRPr="00762C5A" w:rsidRDefault="00675672" w:rsidP="003071A7">
            <w:pPr>
              <w:rPr>
                <w:sz w:val="20"/>
                <w:szCs w:val="20"/>
              </w:rPr>
            </w:pPr>
          </w:p>
        </w:tc>
        <w:tc>
          <w:tcPr>
            <w:tcW w:w="2574" w:type="dxa"/>
            <w:vAlign w:val="center"/>
          </w:tcPr>
          <w:p w14:paraId="3E049248" w14:textId="3C682B01" w:rsidR="00675672" w:rsidRDefault="00675672" w:rsidP="00675672">
            <w:pPr>
              <w:jc w:val="center"/>
              <w:rPr>
                <w:sz w:val="20"/>
                <w:szCs w:val="20"/>
              </w:rPr>
            </w:pPr>
            <w:r>
              <w:rPr>
                <w:sz w:val="20"/>
                <w:szCs w:val="20"/>
              </w:rPr>
              <w:lastRenderedPageBreak/>
              <w:fldChar w:fldCharType="begin">
                <w:ffData>
                  <w:name w:val="Check50"/>
                  <w:enabled/>
                  <w:calcOnExit w:val="0"/>
                  <w:checkBox>
                    <w:sizeAuto/>
                    <w:default w:val="0"/>
                  </w:checkBox>
                </w:ffData>
              </w:fldChar>
            </w:r>
            <w:bookmarkStart w:id="57" w:name="Check50"/>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57"/>
            <w:r>
              <w:rPr>
                <w:sz w:val="20"/>
                <w:szCs w:val="20"/>
              </w:rPr>
              <w:t xml:space="preserve"> Yes</w:t>
            </w:r>
          </w:p>
        </w:tc>
        <w:tc>
          <w:tcPr>
            <w:tcW w:w="2574" w:type="dxa"/>
            <w:vAlign w:val="center"/>
          </w:tcPr>
          <w:p w14:paraId="7C3AE049" w14:textId="03469398" w:rsidR="00675672" w:rsidRDefault="00675672" w:rsidP="00675672">
            <w:pPr>
              <w:jc w:val="center"/>
              <w:rPr>
                <w:sz w:val="20"/>
                <w:szCs w:val="20"/>
              </w:rPr>
            </w:pPr>
            <w:r>
              <w:rPr>
                <w:sz w:val="20"/>
                <w:szCs w:val="20"/>
              </w:rPr>
              <w:fldChar w:fldCharType="begin">
                <w:ffData>
                  <w:name w:val="Check51"/>
                  <w:enabled/>
                  <w:calcOnExit w:val="0"/>
                  <w:checkBox>
                    <w:sizeAuto/>
                    <w:default w:val="0"/>
                  </w:checkBox>
                </w:ffData>
              </w:fldChar>
            </w:r>
            <w:bookmarkStart w:id="58" w:name="Check51"/>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58"/>
            <w:r>
              <w:rPr>
                <w:sz w:val="20"/>
                <w:szCs w:val="20"/>
              </w:rPr>
              <w:t xml:space="preserve"> No*</w:t>
            </w:r>
          </w:p>
        </w:tc>
      </w:tr>
      <w:tr w:rsidR="00762C5A" w14:paraId="61831C1B" w14:textId="77777777" w:rsidTr="001437B0">
        <w:tc>
          <w:tcPr>
            <w:tcW w:w="5148" w:type="dxa"/>
          </w:tcPr>
          <w:p w14:paraId="0F2636B3" w14:textId="7C6245B6" w:rsidR="00762C5A" w:rsidRDefault="00762C5A" w:rsidP="003071A7">
            <w:pPr>
              <w:rPr>
                <w:sz w:val="20"/>
                <w:szCs w:val="20"/>
              </w:rPr>
            </w:pPr>
          </w:p>
          <w:p w14:paraId="3E0FBA13" w14:textId="77777777" w:rsidR="00762C5A" w:rsidRDefault="00762C5A" w:rsidP="003071A7">
            <w:pPr>
              <w:rPr>
                <w:sz w:val="20"/>
                <w:szCs w:val="20"/>
              </w:rPr>
            </w:pPr>
            <w:r>
              <w:rPr>
                <w:b/>
                <w:sz w:val="20"/>
                <w:szCs w:val="20"/>
              </w:rPr>
              <w:t>4.</w:t>
            </w:r>
            <w:r>
              <w:rPr>
                <w:sz w:val="20"/>
                <w:szCs w:val="20"/>
              </w:rPr>
              <w:t xml:space="preserve">     What genes wil be expressed or targeted for altered expression (e.g. knockdown)?</w:t>
            </w:r>
          </w:p>
          <w:p w14:paraId="21CF9E0F" w14:textId="480D374F" w:rsidR="00762C5A" w:rsidRPr="00762C5A" w:rsidRDefault="00762C5A" w:rsidP="003071A7">
            <w:pPr>
              <w:rPr>
                <w:sz w:val="20"/>
                <w:szCs w:val="20"/>
              </w:rPr>
            </w:pPr>
          </w:p>
        </w:tc>
        <w:tc>
          <w:tcPr>
            <w:tcW w:w="5148" w:type="dxa"/>
            <w:gridSpan w:val="2"/>
          </w:tcPr>
          <w:p w14:paraId="34EF75B3" w14:textId="2ED0DEEA" w:rsidR="00762C5A" w:rsidRDefault="000F24A5" w:rsidP="003071A7">
            <w:pPr>
              <w:rPr>
                <w:sz w:val="20"/>
                <w:szCs w:val="20"/>
              </w:rPr>
            </w:pPr>
            <w:r>
              <w:rPr>
                <w:sz w:val="20"/>
                <w:szCs w:val="20"/>
              </w:rPr>
              <w:fldChar w:fldCharType="begin">
                <w:ffData>
                  <w:name w:val="Text44"/>
                  <w:enabled/>
                  <w:calcOnExit w:val="0"/>
                  <w:textInput/>
                </w:ffData>
              </w:fldChar>
            </w:r>
            <w:bookmarkStart w:id="59"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r>
      <w:tr w:rsidR="00762C5A" w14:paraId="61E650E1" w14:textId="77777777" w:rsidTr="001437B0">
        <w:tc>
          <w:tcPr>
            <w:tcW w:w="5148" w:type="dxa"/>
          </w:tcPr>
          <w:p w14:paraId="61195D03" w14:textId="46687DE6" w:rsidR="00762C5A" w:rsidRDefault="00762C5A" w:rsidP="003071A7">
            <w:pPr>
              <w:rPr>
                <w:sz w:val="20"/>
                <w:szCs w:val="20"/>
              </w:rPr>
            </w:pPr>
          </w:p>
          <w:p w14:paraId="0EAAB82E" w14:textId="77777777" w:rsidR="00762C5A" w:rsidRDefault="00762C5A" w:rsidP="003071A7">
            <w:pPr>
              <w:rPr>
                <w:sz w:val="20"/>
                <w:szCs w:val="20"/>
              </w:rPr>
            </w:pPr>
            <w:r>
              <w:rPr>
                <w:b/>
                <w:sz w:val="20"/>
                <w:szCs w:val="20"/>
              </w:rPr>
              <w:t>5.</w:t>
            </w:r>
            <w:r>
              <w:rPr>
                <w:sz w:val="20"/>
                <w:szCs w:val="20"/>
              </w:rPr>
              <w:t xml:space="preserve">     What type of vector is used with the olig</w:t>
            </w:r>
            <w:r w:rsidR="00675672">
              <w:rPr>
                <w:sz w:val="20"/>
                <w:szCs w:val="20"/>
              </w:rPr>
              <w:t>onucleotides?</w:t>
            </w:r>
          </w:p>
          <w:p w14:paraId="7DDA2DF8" w14:textId="4549F5D1" w:rsidR="00675672" w:rsidRPr="00762C5A" w:rsidRDefault="00675672" w:rsidP="003071A7">
            <w:pPr>
              <w:rPr>
                <w:sz w:val="20"/>
                <w:szCs w:val="20"/>
              </w:rPr>
            </w:pPr>
          </w:p>
        </w:tc>
        <w:tc>
          <w:tcPr>
            <w:tcW w:w="5148" w:type="dxa"/>
            <w:gridSpan w:val="2"/>
          </w:tcPr>
          <w:p w14:paraId="36226E18" w14:textId="15898027" w:rsidR="00762C5A" w:rsidRDefault="000F24A5" w:rsidP="003071A7">
            <w:pPr>
              <w:rPr>
                <w:sz w:val="20"/>
                <w:szCs w:val="20"/>
              </w:rPr>
            </w:pPr>
            <w:r>
              <w:rPr>
                <w:sz w:val="20"/>
                <w:szCs w:val="20"/>
              </w:rPr>
              <w:fldChar w:fldCharType="begin">
                <w:ffData>
                  <w:name w:val="Text45"/>
                  <w:enabled/>
                  <w:calcOnExit w:val="0"/>
                  <w:textInput/>
                </w:ffData>
              </w:fldChar>
            </w:r>
            <w:bookmarkStart w:id="60"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r>
      <w:tr w:rsidR="00675672" w14:paraId="1106FE52" w14:textId="77777777" w:rsidTr="001437B0">
        <w:tc>
          <w:tcPr>
            <w:tcW w:w="5148" w:type="dxa"/>
          </w:tcPr>
          <w:p w14:paraId="60FA41A4" w14:textId="6BF25945" w:rsidR="00675672" w:rsidRDefault="00675672" w:rsidP="003071A7">
            <w:pPr>
              <w:rPr>
                <w:sz w:val="20"/>
                <w:szCs w:val="20"/>
              </w:rPr>
            </w:pPr>
          </w:p>
          <w:p w14:paraId="7028E551" w14:textId="77777777" w:rsidR="00675672" w:rsidRDefault="00675672" w:rsidP="003071A7">
            <w:pPr>
              <w:rPr>
                <w:sz w:val="20"/>
                <w:szCs w:val="20"/>
              </w:rPr>
            </w:pPr>
            <w:r>
              <w:rPr>
                <w:b/>
                <w:sz w:val="20"/>
                <w:szCs w:val="20"/>
              </w:rPr>
              <w:t>6.</w:t>
            </w:r>
            <w:r>
              <w:rPr>
                <w:sz w:val="20"/>
                <w:szCs w:val="20"/>
              </w:rPr>
              <w:t xml:space="preserve">     Is there any potential for increased virulence by manipulation of any of the nucleic acid molecules or genes listed above with respect to the vector or organism?</w:t>
            </w:r>
          </w:p>
          <w:p w14:paraId="4B57AE37" w14:textId="77777777" w:rsidR="00675672" w:rsidRDefault="00675672" w:rsidP="003071A7">
            <w:pPr>
              <w:rPr>
                <w:sz w:val="20"/>
                <w:szCs w:val="20"/>
              </w:rPr>
            </w:pPr>
          </w:p>
          <w:p w14:paraId="3BF9E5D4" w14:textId="77777777" w:rsidR="00675672" w:rsidRDefault="00675672" w:rsidP="003071A7">
            <w:pPr>
              <w:rPr>
                <w:sz w:val="20"/>
                <w:szCs w:val="20"/>
              </w:rPr>
            </w:pPr>
            <w:r>
              <w:rPr>
                <w:sz w:val="20"/>
                <w:szCs w:val="20"/>
              </w:rPr>
              <w:t xml:space="preserve">   *If NO, skip to Question 8. </w:t>
            </w:r>
          </w:p>
          <w:p w14:paraId="5BB9B07D" w14:textId="4A5F101C" w:rsidR="00675672" w:rsidRPr="00675672" w:rsidRDefault="00675672" w:rsidP="003071A7">
            <w:pPr>
              <w:rPr>
                <w:sz w:val="20"/>
                <w:szCs w:val="20"/>
              </w:rPr>
            </w:pPr>
          </w:p>
        </w:tc>
        <w:tc>
          <w:tcPr>
            <w:tcW w:w="2574" w:type="dxa"/>
            <w:vAlign w:val="center"/>
          </w:tcPr>
          <w:p w14:paraId="740AAAA1" w14:textId="6E206AFC" w:rsidR="00675672" w:rsidRDefault="00675672" w:rsidP="00675672">
            <w:pPr>
              <w:jc w:val="center"/>
              <w:rPr>
                <w:sz w:val="20"/>
                <w:szCs w:val="20"/>
              </w:rPr>
            </w:pPr>
            <w:r>
              <w:rPr>
                <w:sz w:val="20"/>
                <w:szCs w:val="20"/>
              </w:rPr>
              <w:fldChar w:fldCharType="begin">
                <w:ffData>
                  <w:name w:val="Check52"/>
                  <w:enabled/>
                  <w:calcOnExit w:val="0"/>
                  <w:checkBox>
                    <w:sizeAuto/>
                    <w:default w:val="0"/>
                  </w:checkBox>
                </w:ffData>
              </w:fldChar>
            </w:r>
            <w:bookmarkStart w:id="61" w:name="Check52"/>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61"/>
            <w:r>
              <w:rPr>
                <w:sz w:val="20"/>
                <w:szCs w:val="20"/>
              </w:rPr>
              <w:t xml:space="preserve"> Yes</w:t>
            </w:r>
          </w:p>
        </w:tc>
        <w:tc>
          <w:tcPr>
            <w:tcW w:w="2574" w:type="dxa"/>
            <w:vAlign w:val="center"/>
          </w:tcPr>
          <w:p w14:paraId="7DB482B3" w14:textId="6CB5399C" w:rsidR="00675672" w:rsidRDefault="00675672" w:rsidP="00675672">
            <w:pPr>
              <w:jc w:val="center"/>
              <w:rPr>
                <w:sz w:val="20"/>
                <w:szCs w:val="20"/>
              </w:rPr>
            </w:pPr>
            <w:r>
              <w:rPr>
                <w:sz w:val="20"/>
                <w:szCs w:val="20"/>
              </w:rPr>
              <w:fldChar w:fldCharType="begin">
                <w:ffData>
                  <w:name w:val="Check53"/>
                  <w:enabled/>
                  <w:calcOnExit w:val="0"/>
                  <w:checkBox>
                    <w:sizeAuto/>
                    <w:default w:val="0"/>
                  </w:checkBox>
                </w:ffData>
              </w:fldChar>
            </w:r>
            <w:bookmarkStart w:id="62" w:name="Check53"/>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62"/>
            <w:r>
              <w:rPr>
                <w:sz w:val="20"/>
                <w:szCs w:val="20"/>
              </w:rPr>
              <w:t xml:space="preserve"> No*</w:t>
            </w:r>
          </w:p>
        </w:tc>
      </w:tr>
      <w:tr w:rsidR="00762C5A" w14:paraId="48F53D67" w14:textId="77777777" w:rsidTr="001437B0">
        <w:tc>
          <w:tcPr>
            <w:tcW w:w="5148" w:type="dxa"/>
          </w:tcPr>
          <w:p w14:paraId="78E5C651" w14:textId="2C729A5D" w:rsidR="00762C5A" w:rsidRDefault="00762C5A" w:rsidP="003071A7">
            <w:pPr>
              <w:rPr>
                <w:sz w:val="20"/>
                <w:szCs w:val="20"/>
              </w:rPr>
            </w:pPr>
          </w:p>
          <w:p w14:paraId="638CD274" w14:textId="77777777" w:rsidR="00675672" w:rsidRDefault="00675672" w:rsidP="003071A7">
            <w:pPr>
              <w:rPr>
                <w:sz w:val="20"/>
                <w:szCs w:val="20"/>
              </w:rPr>
            </w:pPr>
            <w:r>
              <w:rPr>
                <w:b/>
                <w:sz w:val="20"/>
                <w:szCs w:val="20"/>
              </w:rPr>
              <w:t>7.</w:t>
            </w:r>
            <w:r>
              <w:rPr>
                <w:sz w:val="20"/>
                <w:szCs w:val="20"/>
              </w:rPr>
              <w:t xml:space="preserve">     Explain the details regarding the potential for increased virulence and provide the steps that will be taken to mitigate the risk involved with the increased virulence. </w:t>
            </w:r>
          </w:p>
          <w:p w14:paraId="54575BD7" w14:textId="775719FC" w:rsidR="00675672" w:rsidRPr="00675672" w:rsidRDefault="00675672" w:rsidP="003071A7">
            <w:pPr>
              <w:rPr>
                <w:sz w:val="20"/>
                <w:szCs w:val="20"/>
              </w:rPr>
            </w:pPr>
          </w:p>
        </w:tc>
        <w:tc>
          <w:tcPr>
            <w:tcW w:w="5148" w:type="dxa"/>
            <w:gridSpan w:val="2"/>
          </w:tcPr>
          <w:p w14:paraId="366B2EF5" w14:textId="0A891AFB" w:rsidR="00762C5A" w:rsidRDefault="000F24A5" w:rsidP="003071A7">
            <w:pPr>
              <w:rPr>
                <w:sz w:val="20"/>
                <w:szCs w:val="20"/>
              </w:rPr>
            </w:pPr>
            <w:r>
              <w:rPr>
                <w:sz w:val="20"/>
                <w:szCs w:val="20"/>
              </w:rPr>
              <w:fldChar w:fldCharType="begin">
                <w:ffData>
                  <w:name w:val="Text46"/>
                  <w:enabled/>
                  <w:calcOnExit w:val="0"/>
                  <w:textInput/>
                </w:ffData>
              </w:fldChar>
            </w:r>
            <w:bookmarkStart w:id="63"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tc>
      </w:tr>
      <w:tr w:rsidR="00762C5A" w14:paraId="46C8E446" w14:textId="77777777" w:rsidTr="001437B0">
        <w:tc>
          <w:tcPr>
            <w:tcW w:w="5148" w:type="dxa"/>
          </w:tcPr>
          <w:p w14:paraId="43989CAE" w14:textId="755137C4" w:rsidR="00762C5A" w:rsidRDefault="00762C5A" w:rsidP="003071A7">
            <w:pPr>
              <w:rPr>
                <w:sz w:val="20"/>
                <w:szCs w:val="20"/>
              </w:rPr>
            </w:pPr>
          </w:p>
          <w:p w14:paraId="560768ED" w14:textId="77777777" w:rsidR="00675672" w:rsidRDefault="00675672" w:rsidP="003071A7">
            <w:pPr>
              <w:rPr>
                <w:sz w:val="20"/>
                <w:szCs w:val="20"/>
              </w:rPr>
            </w:pPr>
            <w:r>
              <w:rPr>
                <w:b/>
                <w:sz w:val="20"/>
                <w:szCs w:val="20"/>
              </w:rPr>
              <w:t>8.</w:t>
            </w:r>
            <w:r>
              <w:rPr>
                <w:sz w:val="20"/>
                <w:szCs w:val="20"/>
              </w:rPr>
              <w:t xml:space="preserve">     List all cell lines or eukaryotic cells </w:t>
            </w:r>
            <w:r>
              <w:rPr>
                <w:i/>
                <w:sz w:val="20"/>
                <w:szCs w:val="20"/>
              </w:rPr>
              <w:t>including commercially available</w:t>
            </w:r>
            <w:r>
              <w:rPr>
                <w:sz w:val="20"/>
                <w:szCs w:val="20"/>
              </w:rPr>
              <w:t xml:space="preserve"> human cell lines (e.g. CHO, COS, or HEK 293 cells) to be used in the research. State the species of origin for each of the cell lines used.</w:t>
            </w:r>
          </w:p>
          <w:p w14:paraId="47D55B14" w14:textId="77777777" w:rsidR="00675672" w:rsidRDefault="00675672" w:rsidP="003071A7">
            <w:pPr>
              <w:rPr>
                <w:sz w:val="20"/>
                <w:szCs w:val="20"/>
              </w:rPr>
            </w:pPr>
          </w:p>
          <w:p w14:paraId="03416E71" w14:textId="4B25FE0A" w:rsidR="00675672" w:rsidRPr="000F24A5" w:rsidRDefault="000F24A5" w:rsidP="000F24A5">
            <w:pPr>
              <w:pStyle w:val="ListParagraph"/>
              <w:numPr>
                <w:ilvl w:val="0"/>
                <w:numId w:val="25"/>
              </w:numPr>
              <w:rPr>
                <w:sz w:val="20"/>
                <w:szCs w:val="20"/>
              </w:rPr>
            </w:pPr>
            <w:r>
              <w:rPr>
                <w:sz w:val="20"/>
                <w:szCs w:val="20"/>
              </w:rPr>
              <w:t>If no cells are used, state NONE.</w:t>
            </w:r>
            <w:r w:rsidR="00675672" w:rsidRPr="000F24A5">
              <w:rPr>
                <w:sz w:val="20"/>
                <w:szCs w:val="20"/>
              </w:rPr>
              <w:br/>
            </w:r>
          </w:p>
        </w:tc>
        <w:tc>
          <w:tcPr>
            <w:tcW w:w="5148" w:type="dxa"/>
            <w:gridSpan w:val="2"/>
          </w:tcPr>
          <w:p w14:paraId="00368640" w14:textId="14263DE9" w:rsidR="00762C5A" w:rsidRDefault="000F24A5" w:rsidP="003071A7">
            <w:pPr>
              <w:rPr>
                <w:sz w:val="20"/>
                <w:szCs w:val="20"/>
              </w:rPr>
            </w:pPr>
            <w:r>
              <w:rPr>
                <w:sz w:val="20"/>
                <w:szCs w:val="20"/>
              </w:rPr>
              <w:fldChar w:fldCharType="begin">
                <w:ffData>
                  <w:name w:val="Text47"/>
                  <w:enabled/>
                  <w:calcOnExit w:val="0"/>
                  <w:textInput/>
                </w:ffData>
              </w:fldChar>
            </w:r>
            <w:bookmarkStart w:id="64" w:name="Text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tc>
      </w:tr>
    </w:tbl>
    <w:p w14:paraId="24C241F4" w14:textId="463D7EDD" w:rsidR="00762C5A" w:rsidRDefault="00762C5A" w:rsidP="003071A7">
      <w:pPr>
        <w:rPr>
          <w:sz w:val="20"/>
          <w:szCs w:val="20"/>
        </w:rPr>
      </w:pPr>
    </w:p>
    <w:p w14:paraId="1521EA83" w14:textId="3427C580" w:rsidR="00675672" w:rsidRPr="00675672" w:rsidRDefault="00675672" w:rsidP="00675672">
      <w:pPr>
        <w:rPr>
          <w:sz w:val="20"/>
          <w:szCs w:val="20"/>
        </w:rPr>
      </w:pPr>
      <w:r>
        <w:rPr>
          <w:noProof/>
          <w:sz w:val="20"/>
          <w:szCs w:val="20"/>
        </w:rPr>
        <mc:AlternateContent>
          <mc:Choice Requires="wps">
            <w:drawing>
              <wp:anchor distT="0" distB="0" distL="114300" distR="114300" simplePos="0" relativeHeight="251670528" behindDoc="0" locked="0" layoutInCell="1" allowOverlap="1" wp14:anchorId="4500EC5A" wp14:editId="0BF46CA1">
                <wp:simplePos x="0" y="0"/>
                <wp:positionH relativeFrom="column">
                  <wp:posOffset>-114300</wp:posOffset>
                </wp:positionH>
                <wp:positionV relativeFrom="paragraph">
                  <wp:posOffset>32385</wp:posOffset>
                </wp:positionV>
                <wp:extent cx="6515100" cy="499110"/>
                <wp:effectExtent l="0" t="0" r="12700" b="8890"/>
                <wp:wrapSquare wrapText="bothSides"/>
                <wp:docPr id="8" name="Text Box 8"/>
                <wp:cNvGraphicFramePr/>
                <a:graphic xmlns:a="http://schemas.openxmlformats.org/drawingml/2006/main">
                  <a:graphicData uri="http://schemas.microsoft.com/office/word/2010/wordprocessingShape">
                    <wps:wsp>
                      <wps:cNvSpPr txBox="1"/>
                      <wps:spPr>
                        <a:xfrm>
                          <a:off x="0" y="0"/>
                          <a:ext cx="6515100" cy="49911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B69C43" w14:textId="30269D08" w:rsidR="00882CF6" w:rsidRPr="0036589C" w:rsidRDefault="00882CF6" w:rsidP="00675672">
                            <w:pPr>
                              <w:pBdr>
                                <w:top w:val="single" w:sz="4" w:space="1" w:color="auto"/>
                                <w:left w:val="single" w:sz="4" w:space="4" w:color="auto"/>
                                <w:right w:val="single" w:sz="4" w:space="4" w:color="auto"/>
                              </w:pBdr>
                              <w:jc w:val="center"/>
                              <w:rPr>
                                <w:b/>
                              </w:rPr>
                            </w:pPr>
                            <w:r>
                              <w:rPr>
                                <w:b/>
                              </w:rPr>
                              <w:t xml:space="preserve">Section </w:t>
                            </w:r>
                            <w:r w:rsidRPr="0036589C">
                              <w:rPr>
                                <w:b/>
                              </w:rPr>
                              <w:t>V</w:t>
                            </w:r>
                            <w:r>
                              <w:rPr>
                                <w:b/>
                              </w:rPr>
                              <w:t>II</w:t>
                            </w:r>
                            <w:r w:rsidRPr="0036589C">
                              <w:rPr>
                                <w:b/>
                              </w:rPr>
                              <w:t xml:space="preserve">: </w:t>
                            </w:r>
                            <w:r>
                              <w:rPr>
                                <w:b/>
                              </w:rPr>
                              <w:t>Biosafety Information: Use of Viral Vectors</w:t>
                            </w:r>
                          </w:p>
                          <w:p w14:paraId="4F95A1DC" w14:textId="49E4F671" w:rsidR="00882CF6" w:rsidRPr="003071A7" w:rsidRDefault="00882CF6" w:rsidP="00675672">
                            <w:pPr>
                              <w:pBdr>
                                <w:left w:val="single" w:sz="4" w:space="4" w:color="auto"/>
                                <w:bottom w:val="single" w:sz="4" w:space="1" w:color="auto"/>
                                <w:right w:val="single" w:sz="4" w:space="4" w:color="auto"/>
                              </w:pBdr>
                              <w:jc w:val="center"/>
                              <w:rPr>
                                <w:sz w:val="20"/>
                                <w:szCs w:val="20"/>
                              </w:rPr>
                            </w:pPr>
                            <w:r>
                              <w:rPr>
                                <w:sz w:val="20"/>
                                <w:szCs w:val="20"/>
                              </w:rPr>
                              <w:t xml:space="preserve">NOTE: If this section is not applicable to your research, state NONE in 1A and continue to Section VIII.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00EC5A" id="Text Box 8" o:spid="_x0000_s1032" type="#_x0000_t202" style="position:absolute;margin-left:-9pt;margin-top:2.55pt;width:513pt;height:39.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6BQf4CAAB4BgAADgAAAGRycy9lMm9Eb2MueG1srFXLbtswELwX6D8IujuSDNmJjciB4sBFgbQJ&#10;mhQ50xRlC6VIlqRtuUX/vUPSch7NoSmag0LuLvcxO7s+v+haHm2ZNo0URZydpHHEBJVVI1ZF/PV+&#10;MTiLI2OJqAiXghXxnpn4Yvb+3flOTdlQriWvmI7gRJjpThXx2lo1TRJD16wl5kQqJqCspW6JxVWv&#10;kkqTHby3PBmm6TjZSV0pLSkzBtKroIxn3n9dM2pv6towG/EiRm7Wf7X/Lt03mZ2T6UoTtW7oIQ3y&#10;D1m0pBEIenR1RSyJNrr5w1XbUC2NrO0JlW0i67qhzNeAarL0RTV3a6KYrwXgGHWEyfw/t/Tz9lZH&#10;TVXEaJQgLVp0zzobXcouOnPo7JSZwuhOwcx2EKPLvdxA6Iruat26/ygngh4474/YOmcUwvEoG2Up&#10;VBS6fDLJMg9+8vhaaWM/MNlG7lDEGr3zkJLttbHIBKa9iQtmJG+qRcO5vzi+sDnX0Zag07Yb+qd8&#10;036SVZDlKf5CvyEGK4J43Ivh3rPOefHBngXgwoUR0gUMuQQJ8xwLCZIpisXRWbqyff9/zkenw/J0&#10;NBmMy1E2yLP0bFCW6XBwtSjTMs0X80l++QvZtiTLpzswUYHHrgfAesHJ6tB1p/67treEPhuSLEs8&#10;PUPacOyr61NNXINDI/3J7jlzBXDxhdUghu/nKxATSpmwngpAzls7qxr4vOXhwd5D5qF8y+MAPl74&#10;yFLY4+O2EVJ7Chx7GtpdfetTroM9wHhStzvabtn5iRj3PF/Kag/6axnWh1F00YCj18TYW6KxL0Br&#10;7EB7g0/N5a6I5eEUR2upf7wmd/boJ7Rx5LpexOb7hmgWR/yjwIBPsjx3C8tfcnAIF/1Us3yqEZt2&#10;LkH8DNtWUX909pb3x1rL9gGrsnRRoSKCIjYmpT/ObdiKWLWUlaU3wopSxF6LO0Wda4eym8D77oFo&#10;dRhTCyJ9lv2mItMX0xps3Ushy42VdeNH2eEcUD3gj/XmaXlYxW5/Pr17q8cfjNlvAAAA//8DAFBL&#10;AwQUAAYACAAAACEANAf5O+EAAAAJAQAADwAAAGRycy9kb3ducmV2LnhtbEyPwU7DMBBE70j8g7VI&#10;XFBrB1SIQjYVrQQIlR4IXHpzkyUJxOsodtOUr8c5wXF2VjNv0uVoWjFQ7xrLCNFcgSAubNlwhfDx&#10;/jiLQTivudStZUI4kYNldn6W6qS0R36jIfeVCCHsEo1Qe98lUrqiJqPd3HbEwfu0vdE+yL6SZa+P&#10;Idy08lqpW2l0w6Gh1h2tayq+84NBuHrd0pivhq/np/Vps13R7mXxs0O8vBgf7kF4Gv3fM0z4AR2y&#10;wLS3By6daBFmURy2eIRFBGLylZoOe4T45g5klsr/C7JfAAAA//8DAFBLAQItABQABgAIAAAAIQDk&#10;mcPA+wAAAOEBAAATAAAAAAAAAAAAAAAAAAAAAABbQ29udGVudF9UeXBlc10ueG1sUEsBAi0AFAAG&#10;AAgAAAAhACOyauHXAAAAlAEAAAsAAAAAAAAAAAAAAAAALAEAAF9yZWxzLy5yZWxzUEsBAi0AFAAG&#10;AAgAAAAhAKuOgUH+AgAAeAYAAA4AAAAAAAAAAAAAAAAALAIAAGRycy9lMm9Eb2MueG1sUEsBAi0A&#10;FAAGAAgAAAAhADQH+TvhAAAACQEAAA8AAAAAAAAAAAAAAAAAVgUAAGRycy9kb3ducmV2LnhtbFBL&#10;BQYAAAAABAAEAPMAAABkBgAAAAA=&#10;" fillcolor="#8db3e2 [1311]" stroked="f">
                <v:textbox>
                  <w:txbxContent>
                    <w:p w14:paraId="43B69C43" w14:textId="30269D08" w:rsidR="00882CF6" w:rsidRPr="0036589C" w:rsidRDefault="00882CF6" w:rsidP="00675672">
                      <w:pPr>
                        <w:pBdr>
                          <w:top w:val="single" w:sz="4" w:space="1" w:color="auto"/>
                          <w:left w:val="single" w:sz="4" w:space="4" w:color="auto"/>
                          <w:right w:val="single" w:sz="4" w:space="4" w:color="auto"/>
                        </w:pBdr>
                        <w:jc w:val="center"/>
                        <w:rPr>
                          <w:b/>
                        </w:rPr>
                      </w:pPr>
                      <w:r>
                        <w:rPr>
                          <w:b/>
                        </w:rPr>
                        <w:t xml:space="preserve">Section </w:t>
                      </w:r>
                      <w:r w:rsidRPr="0036589C">
                        <w:rPr>
                          <w:b/>
                        </w:rPr>
                        <w:t>V</w:t>
                      </w:r>
                      <w:r>
                        <w:rPr>
                          <w:b/>
                        </w:rPr>
                        <w:t>II</w:t>
                      </w:r>
                      <w:r w:rsidRPr="0036589C">
                        <w:rPr>
                          <w:b/>
                        </w:rPr>
                        <w:t xml:space="preserve">: </w:t>
                      </w:r>
                      <w:r>
                        <w:rPr>
                          <w:b/>
                        </w:rPr>
                        <w:t>Biosafety Information: Use of Viral Vectors</w:t>
                      </w:r>
                    </w:p>
                    <w:p w14:paraId="4F95A1DC" w14:textId="49E4F671" w:rsidR="00882CF6" w:rsidRPr="003071A7" w:rsidRDefault="00882CF6" w:rsidP="00675672">
                      <w:pPr>
                        <w:pBdr>
                          <w:left w:val="single" w:sz="4" w:space="4" w:color="auto"/>
                          <w:bottom w:val="single" w:sz="4" w:space="1" w:color="auto"/>
                          <w:right w:val="single" w:sz="4" w:space="4" w:color="auto"/>
                        </w:pBdr>
                        <w:jc w:val="center"/>
                        <w:rPr>
                          <w:sz w:val="20"/>
                          <w:szCs w:val="20"/>
                        </w:rPr>
                      </w:pPr>
                      <w:r>
                        <w:rPr>
                          <w:sz w:val="20"/>
                          <w:szCs w:val="20"/>
                        </w:rPr>
                        <w:t xml:space="preserve">NOTE: If this section is not applicable to your research, state NONE in 1A and continue to Section VIII. </w:t>
                      </w:r>
                    </w:p>
                  </w:txbxContent>
                </v:textbox>
                <w10:wrap type="square"/>
              </v:shape>
            </w:pict>
          </mc:Fallback>
        </mc:AlternateConten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32"/>
        <w:gridCol w:w="3432"/>
        <w:gridCol w:w="3432"/>
      </w:tblGrid>
      <w:tr w:rsidR="00B92DB9" w14:paraId="394CED68" w14:textId="77777777" w:rsidTr="001437B0">
        <w:tc>
          <w:tcPr>
            <w:tcW w:w="10296" w:type="dxa"/>
            <w:gridSpan w:val="3"/>
          </w:tcPr>
          <w:p w14:paraId="6E10203E" w14:textId="77777777" w:rsidR="00B92DB9" w:rsidRDefault="00B92DB9" w:rsidP="00675672">
            <w:pPr>
              <w:rPr>
                <w:b/>
                <w:sz w:val="20"/>
                <w:szCs w:val="20"/>
              </w:rPr>
            </w:pPr>
          </w:p>
          <w:p w14:paraId="7BB1DD89" w14:textId="77777777" w:rsidR="00B92DB9" w:rsidRDefault="00B92DB9" w:rsidP="00675672">
            <w:pPr>
              <w:rPr>
                <w:sz w:val="20"/>
                <w:szCs w:val="20"/>
              </w:rPr>
            </w:pPr>
            <w:r>
              <w:rPr>
                <w:b/>
                <w:sz w:val="20"/>
                <w:szCs w:val="20"/>
              </w:rPr>
              <w:t>1.</w:t>
            </w:r>
            <w:r>
              <w:rPr>
                <w:sz w:val="20"/>
                <w:szCs w:val="20"/>
              </w:rPr>
              <w:t xml:space="preserve">     List viruses and/or viral vectors used in this research project. </w:t>
            </w:r>
          </w:p>
          <w:p w14:paraId="52559BF5" w14:textId="718CCA13" w:rsidR="00B92DB9" w:rsidRDefault="00B92DB9" w:rsidP="00675672">
            <w:pPr>
              <w:rPr>
                <w:sz w:val="20"/>
                <w:szCs w:val="20"/>
              </w:rPr>
            </w:pPr>
            <w:r>
              <w:rPr>
                <w:sz w:val="20"/>
                <w:szCs w:val="20"/>
              </w:rPr>
              <w:t>If more than one virus or viral vector is used, please number and organize the responses accordingly across the three boxes (examples follows below):</w:t>
            </w:r>
          </w:p>
        </w:tc>
      </w:tr>
      <w:tr w:rsidR="00675672" w14:paraId="2CDF3BD5" w14:textId="77777777" w:rsidTr="001437B0">
        <w:tc>
          <w:tcPr>
            <w:tcW w:w="3432" w:type="dxa"/>
          </w:tcPr>
          <w:p w14:paraId="41313E1A" w14:textId="2AED5151" w:rsidR="00675672" w:rsidRDefault="00675672" w:rsidP="00675672">
            <w:pPr>
              <w:rPr>
                <w:sz w:val="20"/>
                <w:szCs w:val="20"/>
              </w:rPr>
            </w:pPr>
          </w:p>
          <w:p w14:paraId="3D4CCCA1" w14:textId="2E51B282" w:rsidR="00B92DB9" w:rsidRDefault="00B92DB9" w:rsidP="00675672">
            <w:pPr>
              <w:rPr>
                <w:sz w:val="20"/>
                <w:szCs w:val="20"/>
              </w:rPr>
            </w:pPr>
            <w:r>
              <w:rPr>
                <w:b/>
                <w:sz w:val="20"/>
                <w:szCs w:val="20"/>
              </w:rPr>
              <w:t>A.</w:t>
            </w:r>
            <w:r>
              <w:rPr>
                <w:sz w:val="20"/>
                <w:szCs w:val="20"/>
              </w:rPr>
              <w:t xml:space="preserve">     Specify the </w:t>
            </w:r>
            <w:r w:rsidRPr="00D152B4">
              <w:rPr>
                <w:b/>
                <w:sz w:val="20"/>
                <w:szCs w:val="20"/>
              </w:rPr>
              <w:t xml:space="preserve">virus family and/or subfamily </w:t>
            </w:r>
            <w:r>
              <w:rPr>
                <w:sz w:val="20"/>
                <w:szCs w:val="20"/>
              </w:rPr>
              <w:t>– please be specific for strains</w:t>
            </w:r>
            <w:r w:rsidR="00D152B4">
              <w:rPr>
                <w:sz w:val="20"/>
                <w:szCs w:val="20"/>
              </w:rPr>
              <w:t>.</w:t>
            </w:r>
          </w:p>
          <w:p w14:paraId="60102542" w14:textId="77777777" w:rsidR="00B92DB9" w:rsidRDefault="00B92DB9" w:rsidP="00675672">
            <w:pPr>
              <w:rPr>
                <w:sz w:val="20"/>
                <w:szCs w:val="20"/>
              </w:rPr>
            </w:pPr>
          </w:p>
          <w:p w14:paraId="66723D80" w14:textId="77777777" w:rsidR="00B92DB9" w:rsidRDefault="00B92DB9" w:rsidP="00675672">
            <w:pPr>
              <w:rPr>
                <w:sz w:val="20"/>
                <w:szCs w:val="20"/>
              </w:rPr>
            </w:pPr>
            <w:r>
              <w:rPr>
                <w:sz w:val="20"/>
                <w:szCs w:val="20"/>
              </w:rPr>
              <w:t xml:space="preserve">   Example:</w:t>
            </w:r>
          </w:p>
          <w:p w14:paraId="02D5092F" w14:textId="41CDEFC5" w:rsidR="00B92DB9" w:rsidRPr="00ED15B1" w:rsidRDefault="00B92DB9" w:rsidP="00ED15B1">
            <w:pPr>
              <w:pStyle w:val="ListParagraph"/>
              <w:numPr>
                <w:ilvl w:val="0"/>
                <w:numId w:val="17"/>
              </w:numPr>
              <w:rPr>
                <w:sz w:val="20"/>
                <w:szCs w:val="20"/>
              </w:rPr>
            </w:pPr>
            <w:r w:rsidRPr="00ED15B1">
              <w:rPr>
                <w:sz w:val="20"/>
                <w:szCs w:val="20"/>
              </w:rPr>
              <w:t>Herpesvirus: HHV-8</w:t>
            </w:r>
          </w:p>
          <w:p w14:paraId="1E292140" w14:textId="77777777" w:rsidR="00ED15B1" w:rsidRDefault="00ED15B1" w:rsidP="00ED15B1">
            <w:pPr>
              <w:pStyle w:val="ListParagraph"/>
              <w:numPr>
                <w:ilvl w:val="0"/>
                <w:numId w:val="17"/>
              </w:numPr>
              <w:rPr>
                <w:sz w:val="20"/>
                <w:szCs w:val="20"/>
              </w:rPr>
            </w:pPr>
            <w:r>
              <w:rPr>
                <w:sz w:val="20"/>
                <w:szCs w:val="20"/>
              </w:rPr>
              <w:t>Adenovirus: Ad-14</w:t>
            </w:r>
          </w:p>
          <w:p w14:paraId="573C7BBB" w14:textId="6D556BB0" w:rsidR="00ED15B1" w:rsidRPr="00ED15B1" w:rsidRDefault="00ED15B1" w:rsidP="00ED15B1">
            <w:pPr>
              <w:pStyle w:val="ListParagraph"/>
              <w:numPr>
                <w:ilvl w:val="0"/>
                <w:numId w:val="17"/>
              </w:numPr>
              <w:rPr>
                <w:sz w:val="20"/>
                <w:szCs w:val="20"/>
              </w:rPr>
            </w:pPr>
            <w:r>
              <w:rPr>
                <w:sz w:val="20"/>
                <w:szCs w:val="20"/>
              </w:rPr>
              <w:t>Bacteriophage</w:t>
            </w:r>
          </w:p>
        </w:tc>
        <w:tc>
          <w:tcPr>
            <w:tcW w:w="3432" w:type="dxa"/>
          </w:tcPr>
          <w:p w14:paraId="73ABD56C" w14:textId="77777777" w:rsidR="00675672" w:rsidRDefault="00675672" w:rsidP="00675672">
            <w:pPr>
              <w:rPr>
                <w:sz w:val="20"/>
                <w:szCs w:val="20"/>
              </w:rPr>
            </w:pPr>
          </w:p>
          <w:p w14:paraId="64A7AC7D" w14:textId="77777777" w:rsidR="00B92DB9" w:rsidRDefault="00B92DB9" w:rsidP="00675672">
            <w:pPr>
              <w:rPr>
                <w:sz w:val="20"/>
                <w:szCs w:val="20"/>
              </w:rPr>
            </w:pPr>
            <w:r>
              <w:rPr>
                <w:b/>
                <w:sz w:val="20"/>
                <w:szCs w:val="20"/>
              </w:rPr>
              <w:t xml:space="preserve">B.     </w:t>
            </w:r>
            <w:r>
              <w:rPr>
                <w:sz w:val="20"/>
                <w:szCs w:val="20"/>
              </w:rPr>
              <w:t xml:space="preserve">Identify the </w:t>
            </w:r>
            <w:r w:rsidRPr="00D152B4">
              <w:rPr>
                <w:b/>
                <w:sz w:val="20"/>
                <w:szCs w:val="20"/>
              </w:rPr>
              <w:t>species of origin</w:t>
            </w:r>
            <w:r w:rsidR="00ED15B1">
              <w:rPr>
                <w:sz w:val="20"/>
                <w:szCs w:val="20"/>
              </w:rPr>
              <w:t xml:space="preserve"> </w:t>
            </w:r>
            <w:r w:rsidR="00ED15B1" w:rsidRPr="00D152B4">
              <w:rPr>
                <w:b/>
                <w:sz w:val="20"/>
                <w:szCs w:val="20"/>
              </w:rPr>
              <w:t xml:space="preserve">or preferred host </w:t>
            </w:r>
            <w:r w:rsidR="00ED15B1">
              <w:rPr>
                <w:sz w:val="20"/>
                <w:szCs w:val="20"/>
              </w:rPr>
              <w:t>for each virus or vector</w:t>
            </w:r>
          </w:p>
          <w:p w14:paraId="4CF3430A" w14:textId="77777777" w:rsidR="00ED15B1" w:rsidRDefault="00ED15B1" w:rsidP="00675672">
            <w:pPr>
              <w:rPr>
                <w:sz w:val="20"/>
                <w:szCs w:val="20"/>
              </w:rPr>
            </w:pPr>
          </w:p>
          <w:p w14:paraId="2B5FBC2A" w14:textId="77777777" w:rsidR="00ED15B1" w:rsidRDefault="00ED15B1" w:rsidP="00675672">
            <w:pPr>
              <w:rPr>
                <w:sz w:val="20"/>
                <w:szCs w:val="20"/>
              </w:rPr>
            </w:pPr>
            <w:r>
              <w:rPr>
                <w:sz w:val="20"/>
                <w:szCs w:val="20"/>
              </w:rPr>
              <w:t xml:space="preserve">   Example:</w:t>
            </w:r>
          </w:p>
          <w:p w14:paraId="436EF7D2" w14:textId="37174E0C" w:rsidR="00ED15B1" w:rsidRPr="00ED15B1" w:rsidRDefault="00ED15B1" w:rsidP="00ED15B1">
            <w:pPr>
              <w:pStyle w:val="ListParagraph"/>
              <w:numPr>
                <w:ilvl w:val="0"/>
                <w:numId w:val="16"/>
              </w:numPr>
              <w:rPr>
                <w:sz w:val="20"/>
                <w:szCs w:val="20"/>
              </w:rPr>
            </w:pPr>
            <w:r w:rsidRPr="00ED15B1">
              <w:rPr>
                <w:sz w:val="20"/>
                <w:szCs w:val="20"/>
              </w:rPr>
              <w:t>human</w:t>
            </w:r>
          </w:p>
          <w:p w14:paraId="446D9984" w14:textId="77777777" w:rsidR="00ED15B1" w:rsidRDefault="00ED15B1" w:rsidP="00ED15B1">
            <w:pPr>
              <w:pStyle w:val="ListParagraph"/>
              <w:numPr>
                <w:ilvl w:val="0"/>
                <w:numId w:val="16"/>
              </w:numPr>
              <w:rPr>
                <w:sz w:val="20"/>
                <w:szCs w:val="20"/>
              </w:rPr>
            </w:pPr>
            <w:r>
              <w:rPr>
                <w:sz w:val="20"/>
                <w:szCs w:val="20"/>
              </w:rPr>
              <w:t>human</w:t>
            </w:r>
          </w:p>
          <w:p w14:paraId="175B6D87" w14:textId="77777777" w:rsidR="00ED15B1" w:rsidRDefault="00ED15B1" w:rsidP="00ED15B1">
            <w:pPr>
              <w:pStyle w:val="ListParagraph"/>
              <w:numPr>
                <w:ilvl w:val="0"/>
                <w:numId w:val="16"/>
              </w:numPr>
              <w:rPr>
                <w:sz w:val="20"/>
                <w:szCs w:val="20"/>
              </w:rPr>
            </w:pPr>
            <w:r>
              <w:rPr>
                <w:sz w:val="20"/>
                <w:szCs w:val="20"/>
              </w:rPr>
              <w:t>bacterial</w:t>
            </w:r>
          </w:p>
          <w:p w14:paraId="4663A3AD" w14:textId="60CC1928" w:rsidR="00ED15B1" w:rsidRPr="00ED15B1" w:rsidRDefault="00ED15B1" w:rsidP="00ED15B1">
            <w:pPr>
              <w:pStyle w:val="ListParagraph"/>
              <w:ind w:left="620"/>
              <w:rPr>
                <w:sz w:val="20"/>
                <w:szCs w:val="20"/>
              </w:rPr>
            </w:pPr>
          </w:p>
        </w:tc>
        <w:tc>
          <w:tcPr>
            <w:tcW w:w="3432" w:type="dxa"/>
          </w:tcPr>
          <w:p w14:paraId="011121EC" w14:textId="77777777" w:rsidR="00675672" w:rsidRDefault="00675672" w:rsidP="00675672">
            <w:pPr>
              <w:rPr>
                <w:sz w:val="20"/>
                <w:szCs w:val="20"/>
              </w:rPr>
            </w:pPr>
          </w:p>
          <w:p w14:paraId="324DC992" w14:textId="77777777" w:rsidR="00ED15B1" w:rsidRDefault="00ED15B1" w:rsidP="00675672">
            <w:pPr>
              <w:rPr>
                <w:sz w:val="20"/>
                <w:szCs w:val="20"/>
              </w:rPr>
            </w:pPr>
            <w:r>
              <w:rPr>
                <w:b/>
                <w:sz w:val="20"/>
                <w:szCs w:val="20"/>
              </w:rPr>
              <w:t xml:space="preserve">C.      </w:t>
            </w:r>
            <w:r>
              <w:rPr>
                <w:sz w:val="20"/>
                <w:szCs w:val="20"/>
              </w:rPr>
              <w:t xml:space="preserve">Identify whether the virus is a </w:t>
            </w:r>
            <w:r w:rsidRPr="00D152B4">
              <w:rPr>
                <w:b/>
                <w:sz w:val="20"/>
                <w:szCs w:val="20"/>
              </w:rPr>
              <w:t>recombinant and/or wild type strain</w:t>
            </w:r>
            <w:r>
              <w:rPr>
                <w:sz w:val="20"/>
                <w:szCs w:val="20"/>
              </w:rPr>
              <w:t xml:space="preserve"> for each one listed </w:t>
            </w:r>
          </w:p>
          <w:p w14:paraId="0DB9779E" w14:textId="77777777" w:rsidR="00ED15B1" w:rsidRDefault="00ED15B1" w:rsidP="00675672">
            <w:pPr>
              <w:rPr>
                <w:sz w:val="20"/>
                <w:szCs w:val="20"/>
              </w:rPr>
            </w:pPr>
          </w:p>
          <w:p w14:paraId="1F2E9F40" w14:textId="77777777" w:rsidR="00ED15B1" w:rsidRDefault="00ED15B1" w:rsidP="00675672">
            <w:pPr>
              <w:rPr>
                <w:sz w:val="20"/>
                <w:szCs w:val="20"/>
              </w:rPr>
            </w:pPr>
            <w:r>
              <w:rPr>
                <w:sz w:val="20"/>
                <w:szCs w:val="20"/>
              </w:rPr>
              <w:t xml:space="preserve">   Example:</w:t>
            </w:r>
          </w:p>
          <w:p w14:paraId="4901ECD4" w14:textId="6C5E8C2D" w:rsidR="00ED15B1" w:rsidRPr="00ED15B1" w:rsidRDefault="00ED15B1" w:rsidP="00ED15B1">
            <w:pPr>
              <w:pStyle w:val="ListParagraph"/>
              <w:numPr>
                <w:ilvl w:val="0"/>
                <w:numId w:val="18"/>
              </w:numPr>
              <w:rPr>
                <w:sz w:val="20"/>
                <w:szCs w:val="20"/>
              </w:rPr>
            </w:pPr>
            <w:r w:rsidRPr="00ED15B1">
              <w:rPr>
                <w:sz w:val="20"/>
                <w:szCs w:val="20"/>
              </w:rPr>
              <w:t>wild type</w:t>
            </w:r>
          </w:p>
          <w:p w14:paraId="77D48F0A" w14:textId="77777777" w:rsidR="00ED15B1" w:rsidRDefault="00ED15B1" w:rsidP="00ED15B1">
            <w:pPr>
              <w:pStyle w:val="ListParagraph"/>
              <w:numPr>
                <w:ilvl w:val="0"/>
                <w:numId w:val="18"/>
              </w:numPr>
              <w:rPr>
                <w:sz w:val="20"/>
                <w:szCs w:val="20"/>
              </w:rPr>
            </w:pPr>
            <w:r>
              <w:rPr>
                <w:sz w:val="20"/>
                <w:szCs w:val="20"/>
              </w:rPr>
              <w:t>recombinant</w:t>
            </w:r>
          </w:p>
          <w:p w14:paraId="778B0F84" w14:textId="47895288" w:rsidR="00ED15B1" w:rsidRPr="00ED15B1" w:rsidRDefault="00ED15B1" w:rsidP="00ED15B1">
            <w:pPr>
              <w:pStyle w:val="ListParagraph"/>
              <w:numPr>
                <w:ilvl w:val="0"/>
                <w:numId w:val="18"/>
              </w:numPr>
              <w:rPr>
                <w:sz w:val="20"/>
                <w:szCs w:val="20"/>
              </w:rPr>
            </w:pPr>
            <w:r>
              <w:rPr>
                <w:sz w:val="20"/>
                <w:szCs w:val="20"/>
              </w:rPr>
              <w:t>recombinant, etc.</w:t>
            </w:r>
          </w:p>
        </w:tc>
      </w:tr>
      <w:tr w:rsidR="00675672" w14:paraId="080844AE" w14:textId="77777777" w:rsidTr="001437B0">
        <w:tc>
          <w:tcPr>
            <w:tcW w:w="3432" w:type="dxa"/>
          </w:tcPr>
          <w:p w14:paraId="7A2FFE46" w14:textId="77777777" w:rsidR="00675672" w:rsidRDefault="00675672" w:rsidP="00675672">
            <w:pPr>
              <w:rPr>
                <w:sz w:val="20"/>
                <w:szCs w:val="20"/>
              </w:rPr>
            </w:pPr>
          </w:p>
          <w:p w14:paraId="1E3ABF97" w14:textId="14052306" w:rsidR="00ED15B1" w:rsidRDefault="000F24A5" w:rsidP="00675672">
            <w:pPr>
              <w:rPr>
                <w:sz w:val="20"/>
                <w:szCs w:val="20"/>
              </w:rPr>
            </w:pPr>
            <w:r>
              <w:rPr>
                <w:sz w:val="20"/>
                <w:szCs w:val="20"/>
              </w:rPr>
              <w:fldChar w:fldCharType="begin">
                <w:ffData>
                  <w:name w:val="Text48"/>
                  <w:enabled/>
                  <w:calcOnExit w:val="0"/>
                  <w:textInput/>
                </w:ffData>
              </w:fldChar>
            </w:r>
            <w:bookmarkStart w:id="65" w:name="Text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p>
          <w:p w14:paraId="4ED4B695" w14:textId="77777777" w:rsidR="00ED15B1" w:rsidRDefault="00ED15B1" w:rsidP="00675672">
            <w:pPr>
              <w:rPr>
                <w:sz w:val="20"/>
                <w:szCs w:val="20"/>
              </w:rPr>
            </w:pPr>
          </w:p>
          <w:p w14:paraId="516D4AD8" w14:textId="77777777" w:rsidR="00ED15B1" w:rsidRDefault="00ED15B1" w:rsidP="00675672">
            <w:pPr>
              <w:rPr>
                <w:sz w:val="20"/>
                <w:szCs w:val="20"/>
              </w:rPr>
            </w:pPr>
          </w:p>
          <w:p w14:paraId="68DD1CB4" w14:textId="77777777" w:rsidR="00ED15B1" w:rsidRDefault="00ED15B1" w:rsidP="00675672">
            <w:pPr>
              <w:rPr>
                <w:sz w:val="20"/>
                <w:szCs w:val="20"/>
              </w:rPr>
            </w:pPr>
          </w:p>
          <w:p w14:paraId="0B071E0B" w14:textId="30805D55" w:rsidR="00ED15B1" w:rsidRDefault="00ED15B1" w:rsidP="00675672">
            <w:pPr>
              <w:rPr>
                <w:sz w:val="20"/>
                <w:szCs w:val="20"/>
              </w:rPr>
            </w:pPr>
          </w:p>
        </w:tc>
        <w:tc>
          <w:tcPr>
            <w:tcW w:w="3432" w:type="dxa"/>
          </w:tcPr>
          <w:p w14:paraId="2B18404C" w14:textId="62E59CB1" w:rsidR="00675672" w:rsidRDefault="000F24A5" w:rsidP="00675672">
            <w:pPr>
              <w:rPr>
                <w:sz w:val="20"/>
                <w:szCs w:val="20"/>
              </w:rPr>
            </w:pPr>
            <w:r>
              <w:rPr>
                <w:sz w:val="20"/>
                <w:szCs w:val="20"/>
              </w:rPr>
              <w:lastRenderedPageBreak/>
              <w:fldChar w:fldCharType="begin">
                <w:ffData>
                  <w:name w:val="Text49"/>
                  <w:enabled/>
                  <w:calcOnExit w:val="0"/>
                  <w:textInput/>
                </w:ffData>
              </w:fldChar>
            </w:r>
            <w:bookmarkStart w:id="66" w:name="Text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p>
        </w:tc>
        <w:tc>
          <w:tcPr>
            <w:tcW w:w="3432" w:type="dxa"/>
          </w:tcPr>
          <w:p w14:paraId="5C677534" w14:textId="0942D93A" w:rsidR="00675672" w:rsidRDefault="000F24A5" w:rsidP="00675672">
            <w:pPr>
              <w:rPr>
                <w:sz w:val="20"/>
                <w:szCs w:val="20"/>
              </w:rPr>
            </w:pPr>
            <w:r>
              <w:rPr>
                <w:sz w:val="20"/>
                <w:szCs w:val="20"/>
              </w:rPr>
              <w:fldChar w:fldCharType="begin">
                <w:ffData>
                  <w:name w:val="Text50"/>
                  <w:enabled/>
                  <w:calcOnExit w:val="0"/>
                  <w:textInput/>
                </w:ffData>
              </w:fldChar>
            </w:r>
            <w:bookmarkStart w:id="67" w:name="Text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p>
        </w:tc>
      </w:tr>
      <w:tr w:rsidR="00675672" w14:paraId="4484CCC3" w14:textId="77777777" w:rsidTr="001437B0">
        <w:tc>
          <w:tcPr>
            <w:tcW w:w="3432" w:type="dxa"/>
          </w:tcPr>
          <w:p w14:paraId="05A3163D" w14:textId="4ED9B139" w:rsidR="00675672" w:rsidRDefault="00675672" w:rsidP="00675672">
            <w:pPr>
              <w:rPr>
                <w:sz w:val="20"/>
                <w:szCs w:val="20"/>
              </w:rPr>
            </w:pPr>
          </w:p>
          <w:p w14:paraId="5FE77E00" w14:textId="77777777" w:rsidR="00ED15B1" w:rsidRDefault="00ED15B1" w:rsidP="00675672">
            <w:pPr>
              <w:rPr>
                <w:sz w:val="20"/>
                <w:szCs w:val="20"/>
              </w:rPr>
            </w:pPr>
            <w:r>
              <w:rPr>
                <w:b/>
                <w:sz w:val="20"/>
                <w:szCs w:val="20"/>
              </w:rPr>
              <w:t>2.</w:t>
            </w:r>
            <w:r>
              <w:rPr>
                <w:sz w:val="20"/>
                <w:szCs w:val="20"/>
              </w:rPr>
              <w:t xml:space="preserve">     Does the project involve the use of Lentivirus or Lentiviral vectors? </w:t>
            </w:r>
          </w:p>
          <w:p w14:paraId="1070AEC7" w14:textId="77777777" w:rsidR="00ED15B1" w:rsidRDefault="00ED15B1" w:rsidP="00675672">
            <w:pPr>
              <w:rPr>
                <w:sz w:val="20"/>
                <w:szCs w:val="20"/>
              </w:rPr>
            </w:pPr>
          </w:p>
          <w:p w14:paraId="1F727BD6" w14:textId="1A737814" w:rsidR="00ED15B1" w:rsidRDefault="00ED15B1" w:rsidP="00675672">
            <w:pPr>
              <w:rPr>
                <w:sz w:val="20"/>
                <w:szCs w:val="20"/>
              </w:rPr>
            </w:pPr>
            <w:r>
              <w:rPr>
                <w:sz w:val="20"/>
                <w:szCs w:val="20"/>
              </w:rPr>
              <w:t xml:space="preserve">   *If YES, Supplementary Form for Use of Lentivirus (last page of this form) must also be completed.</w:t>
            </w:r>
          </w:p>
          <w:p w14:paraId="403F7332" w14:textId="34AB01D8" w:rsidR="00ED15B1" w:rsidRPr="00ED15B1" w:rsidRDefault="00ED15B1" w:rsidP="00675672">
            <w:pPr>
              <w:rPr>
                <w:sz w:val="20"/>
                <w:szCs w:val="20"/>
              </w:rPr>
            </w:pPr>
          </w:p>
        </w:tc>
        <w:tc>
          <w:tcPr>
            <w:tcW w:w="3432" w:type="dxa"/>
            <w:vAlign w:val="center"/>
          </w:tcPr>
          <w:p w14:paraId="5D33108A" w14:textId="4E1ACB18" w:rsidR="00675672" w:rsidRDefault="00D152B4" w:rsidP="00D152B4">
            <w:pPr>
              <w:jc w:val="center"/>
              <w:rPr>
                <w:sz w:val="20"/>
                <w:szCs w:val="20"/>
              </w:rPr>
            </w:pPr>
            <w:r>
              <w:rPr>
                <w:sz w:val="20"/>
                <w:szCs w:val="20"/>
              </w:rPr>
              <w:fldChar w:fldCharType="begin">
                <w:ffData>
                  <w:name w:val="Check54"/>
                  <w:enabled/>
                  <w:calcOnExit w:val="0"/>
                  <w:checkBox>
                    <w:sizeAuto/>
                    <w:default w:val="0"/>
                  </w:checkBox>
                </w:ffData>
              </w:fldChar>
            </w:r>
            <w:bookmarkStart w:id="68" w:name="Check54"/>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68"/>
            <w:r>
              <w:rPr>
                <w:sz w:val="20"/>
                <w:szCs w:val="20"/>
              </w:rPr>
              <w:t xml:space="preserve">  Yes*</w:t>
            </w:r>
          </w:p>
        </w:tc>
        <w:tc>
          <w:tcPr>
            <w:tcW w:w="3432" w:type="dxa"/>
            <w:vAlign w:val="center"/>
          </w:tcPr>
          <w:p w14:paraId="0B0E7400" w14:textId="1672D324" w:rsidR="00675672" w:rsidRDefault="00D152B4" w:rsidP="00D152B4">
            <w:pPr>
              <w:jc w:val="center"/>
              <w:rPr>
                <w:sz w:val="20"/>
                <w:szCs w:val="20"/>
              </w:rPr>
            </w:pPr>
            <w:r>
              <w:rPr>
                <w:sz w:val="20"/>
                <w:szCs w:val="20"/>
              </w:rPr>
              <w:fldChar w:fldCharType="begin">
                <w:ffData>
                  <w:name w:val="Check55"/>
                  <w:enabled/>
                  <w:calcOnExit w:val="0"/>
                  <w:checkBox>
                    <w:sizeAuto/>
                    <w:default w:val="0"/>
                  </w:checkBox>
                </w:ffData>
              </w:fldChar>
            </w:r>
            <w:bookmarkStart w:id="69" w:name="Check55"/>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69"/>
            <w:r>
              <w:rPr>
                <w:sz w:val="20"/>
                <w:szCs w:val="20"/>
              </w:rPr>
              <w:t xml:space="preserve">  No</w:t>
            </w:r>
          </w:p>
        </w:tc>
      </w:tr>
      <w:tr w:rsidR="00D152B4" w14:paraId="6BE20188" w14:textId="77777777" w:rsidTr="001437B0">
        <w:trPr>
          <w:trHeight w:val="552"/>
        </w:trPr>
        <w:tc>
          <w:tcPr>
            <w:tcW w:w="3432" w:type="dxa"/>
            <w:vMerge w:val="restart"/>
          </w:tcPr>
          <w:p w14:paraId="02F756F5" w14:textId="54834B96" w:rsidR="00D152B4" w:rsidRDefault="00D152B4" w:rsidP="00675672">
            <w:pPr>
              <w:rPr>
                <w:sz w:val="20"/>
                <w:szCs w:val="20"/>
              </w:rPr>
            </w:pPr>
          </w:p>
          <w:p w14:paraId="71E40AE8" w14:textId="42214AFC" w:rsidR="00D152B4" w:rsidRDefault="00D152B4" w:rsidP="00675672">
            <w:pPr>
              <w:rPr>
                <w:sz w:val="20"/>
                <w:szCs w:val="20"/>
              </w:rPr>
            </w:pPr>
            <w:r>
              <w:rPr>
                <w:b/>
                <w:sz w:val="20"/>
                <w:szCs w:val="20"/>
              </w:rPr>
              <w:t>3.</w:t>
            </w:r>
            <w:r w:rsidR="000E1AC1">
              <w:rPr>
                <w:sz w:val="20"/>
                <w:szCs w:val="20"/>
              </w:rPr>
              <w:t xml:space="preserve">     List</w:t>
            </w:r>
            <w:r>
              <w:rPr>
                <w:sz w:val="20"/>
                <w:szCs w:val="20"/>
              </w:rPr>
              <w:t xml:space="preserve"> inserted nucleic acids used in this proposal including both the species and the gene product:</w:t>
            </w:r>
          </w:p>
          <w:p w14:paraId="4BF78EAF" w14:textId="77777777" w:rsidR="00D152B4" w:rsidRDefault="00D152B4" w:rsidP="00675672">
            <w:pPr>
              <w:rPr>
                <w:sz w:val="20"/>
                <w:szCs w:val="20"/>
              </w:rPr>
            </w:pPr>
          </w:p>
          <w:p w14:paraId="235A5665" w14:textId="77777777" w:rsidR="00D152B4" w:rsidRDefault="00D152B4" w:rsidP="00675672">
            <w:pPr>
              <w:rPr>
                <w:sz w:val="20"/>
                <w:szCs w:val="20"/>
              </w:rPr>
            </w:pPr>
            <w:r>
              <w:rPr>
                <w:sz w:val="20"/>
                <w:szCs w:val="20"/>
              </w:rPr>
              <w:t xml:space="preserve">    NOTE: If no inserts are used, state NONE.</w:t>
            </w:r>
          </w:p>
          <w:p w14:paraId="35B0277D" w14:textId="7329BD91" w:rsidR="00D152B4" w:rsidRPr="00D152B4" w:rsidRDefault="00D152B4" w:rsidP="00675672">
            <w:pPr>
              <w:rPr>
                <w:sz w:val="20"/>
                <w:szCs w:val="20"/>
              </w:rPr>
            </w:pPr>
          </w:p>
        </w:tc>
        <w:tc>
          <w:tcPr>
            <w:tcW w:w="3432" w:type="dxa"/>
            <w:vAlign w:val="center"/>
          </w:tcPr>
          <w:p w14:paraId="39B6E692" w14:textId="40BFE371" w:rsidR="00D152B4" w:rsidRPr="00D152B4" w:rsidRDefault="00D152B4" w:rsidP="00D152B4">
            <w:pPr>
              <w:jc w:val="center"/>
              <w:rPr>
                <w:b/>
                <w:sz w:val="20"/>
                <w:szCs w:val="20"/>
              </w:rPr>
            </w:pPr>
            <w:r w:rsidRPr="00D152B4">
              <w:rPr>
                <w:b/>
                <w:sz w:val="20"/>
                <w:szCs w:val="20"/>
              </w:rPr>
              <w:t>(A) Species</w:t>
            </w:r>
          </w:p>
          <w:p w14:paraId="41E7A74C" w14:textId="3C9C7C23" w:rsidR="00D152B4" w:rsidRDefault="00D152B4" w:rsidP="00D152B4">
            <w:pPr>
              <w:jc w:val="center"/>
              <w:rPr>
                <w:sz w:val="20"/>
                <w:szCs w:val="20"/>
              </w:rPr>
            </w:pPr>
            <w:r>
              <w:rPr>
                <w:sz w:val="20"/>
                <w:szCs w:val="20"/>
              </w:rPr>
              <w:t>List the species from which the insert is derived.</w:t>
            </w:r>
          </w:p>
        </w:tc>
        <w:tc>
          <w:tcPr>
            <w:tcW w:w="3432" w:type="dxa"/>
            <w:vAlign w:val="center"/>
          </w:tcPr>
          <w:p w14:paraId="3B7C6A68" w14:textId="77777777" w:rsidR="00D152B4" w:rsidRPr="00D152B4" w:rsidRDefault="00D152B4" w:rsidP="00D152B4">
            <w:pPr>
              <w:jc w:val="center"/>
              <w:rPr>
                <w:b/>
                <w:sz w:val="20"/>
                <w:szCs w:val="20"/>
              </w:rPr>
            </w:pPr>
            <w:r w:rsidRPr="00D152B4">
              <w:rPr>
                <w:b/>
                <w:sz w:val="20"/>
                <w:szCs w:val="20"/>
              </w:rPr>
              <w:t>(B) Gene Product</w:t>
            </w:r>
          </w:p>
          <w:p w14:paraId="2F0AE15D" w14:textId="40B16426" w:rsidR="00D152B4" w:rsidRDefault="00D152B4" w:rsidP="00D152B4">
            <w:pPr>
              <w:jc w:val="center"/>
              <w:rPr>
                <w:sz w:val="20"/>
                <w:szCs w:val="20"/>
              </w:rPr>
            </w:pPr>
            <w:r>
              <w:rPr>
                <w:sz w:val="20"/>
                <w:szCs w:val="20"/>
              </w:rPr>
              <w:t>List the gene product that is to be expressed.</w:t>
            </w:r>
          </w:p>
          <w:p w14:paraId="6F09F3FC" w14:textId="78A053AC" w:rsidR="00D152B4" w:rsidRDefault="00D152B4" w:rsidP="00D152B4">
            <w:pPr>
              <w:jc w:val="center"/>
              <w:rPr>
                <w:sz w:val="20"/>
                <w:szCs w:val="20"/>
              </w:rPr>
            </w:pPr>
          </w:p>
        </w:tc>
      </w:tr>
      <w:tr w:rsidR="00D152B4" w14:paraId="14FCA341" w14:textId="77777777" w:rsidTr="001437B0">
        <w:trPr>
          <w:trHeight w:val="552"/>
        </w:trPr>
        <w:tc>
          <w:tcPr>
            <w:tcW w:w="3432" w:type="dxa"/>
            <w:vMerge/>
          </w:tcPr>
          <w:p w14:paraId="66DDA072" w14:textId="77777777" w:rsidR="00D152B4" w:rsidRDefault="00D152B4" w:rsidP="00675672">
            <w:pPr>
              <w:rPr>
                <w:sz w:val="20"/>
                <w:szCs w:val="20"/>
              </w:rPr>
            </w:pPr>
          </w:p>
        </w:tc>
        <w:tc>
          <w:tcPr>
            <w:tcW w:w="3432" w:type="dxa"/>
          </w:tcPr>
          <w:p w14:paraId="5F612701" w14:textId="60DDA6C9" w:rsidR="00D152B4" w:rsidRDefault="000F24A5" w:rsidP="00675672">
            <w:pPr>
              <w:rPr>
                <w:sz w:val="20"/>
                <w:szCs w:val="20"/>
              </w:rPr>
            </w:pPr>
            <w:r>
              <w:rPr>
                <w:sz w:val="20"/>
                <w:szCs w:val="20"/>
              </w:rPr>
              <w:fldChar w:fldCharType="begin">
                <w:ffData>
                  <w:name w:val="Text51"/>
                  <w:enabled/>
                  <w:calcOnExit w:val="0"/>
                  <w:textInput/>
                </w:ffData>
              </w:fldChar>
            </w:r>
            <w:bookmarkStart w:id="70" w:name="Text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tc>
        <w:tc>
          <w:tcPr>
            <w:tcW w:w="3432" w:type="dxa"/>
          </w:tcPr>
          <w:p w14:paraId="2D22394A" w14:textId="09B96CBB" w:rsidR="00D152B4" w:rsidRDefault="000F24A5" w:rsidP="00675672">
            <w:pPr>
              <w:rPr>
                <w:sz w:val="20"/>
                <w:szCs w:val="20"/>
              </w:rPr>
            </w:pPr>
            <w:r>
              <w:rPr>
                <w:sz w:val="20"/>
                <w:szCs w:val="20"/>
              </w:rPr>
              <w:fldChar w:fldCharType="begin">
                <w:ffData>
                  <w:name w:val="Text52"/>
                  <w:enabled/>
                  <w:calcOnExit w:val="0"/>
                  <w:textInput/>
                </w:ffData>
              </w:fldChar>
            </w:r>
            <w:bookmarkStart w:id="71"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
          </w:p>
        </w:tc>
      </w:tr>
      <w:tr w:rsidR="00D152B4" w14:paraId="1D3144F4" w14:textId="77777777" w:rsidTr="001437B0">
        <w:tc>
          <w:tcPr>
            <w:tcW w:w="3432" w:type="dxa"/>
          </w:tcPr>
          <w:p w14:paraId="74EE33D7" w14:textId="2FE30473" w:rsidR="00D152B4" w:rsidRDefault="00D152B4" w:rsidP="00675672">
            <w:pPr>
              <w:rPr>
                <w:sz w:val="20"/>
                <w:szCs w:val="20"/>
              </w:rPr>
            </w:pPr>
          </w:p>
          <w:p w14:paraId="67833707" w14:textId="37ECBC0A" w:rsidR="00D152B4" w:rsidRDefault="00D152B4" w:rsidP="00675672">
            <w:pPr>
              <w:rPr>
                <w:sz w:val="20"/>
                <w:szCs w:val="20"/>
              </w:rPr>
            </w:pPr>
            <w:r>
              <w:rPr>
                <w:b/>
                <w:sz w:val="20"/>
                <w:szCs w:val="20"/>
              </w:rPr>
              <w:t>4.</w:t>
            </w:r>
            <w:r>
              <w:rPr>
                <w:sz w:val="20"/>
                <w:szCs w:val="20"/>
              </w:rPr>
              <w:t xml:space="preserve">     Is there any potential for increased virulence with insertion of the nucleic acid molecules listed above into the vector or organism? (e.g. oncogenic or toxic transgenes or transfer of bacterial resistance)</w:t>
            </w:r>
          </w:p>
          <w:p w14:paraId="0FF69F1B" w14:textId="77777777" w:rsidR="00D152B4" w:rsidRDefault="00D152B4" w:rsidP="00675672">
            <w:pPr>
              <w:rPr>
                <w:sz w:val="20"/>
                <w:szCs w:val="20"/>
              </w:rPr>
            </w:pPr>
          </w:p>
          <w:p w14:paraId="03428FA0" w14:textId="2B8CA52C" w:rsidR="00D152B4" w:rsidRDefault="00D152B4" w:rsidP="00675672">
            <w:pPr>
              <w:rPr>
                <w:sz w:val="20"/>
                <w:szCs w:val="20"/>
              </w:rPr>
            </w:pPr>
            <w:r>
              <w:rPr>
                <w:sz w:val="20"/>
                <w:szCs w:val="20"/>
              </w:rPr>
              <w:t xml:space="preserve">   *If NO, skip to Question 6. </w:t>
            </w:r>
          </w:p>
          <w:p w14:paraId="5861A954" w14:textId="7147B8A3" w:rsidR="00D152B4" w:rsidRPr="00D152B4" w:rsidRDefault="00D152B4" w:rsidP="00675672">
            <w:pPr>
              <w:rPr>
                <w:sz w:val="20"/>
                <w:szCs w:val="20"/>
              </w:rPr>
            </w:pPr>
          </w:p>
        </w:tc>
        <w:tc>
          <w:tcPr>
            <w:tcW w:w="3432" w:type="dxa"/>
            <w:vAlign w:val="center"/>
          </w:tcPr>
          <w:p w14:paraId="35A9DD26" w14:textId="3B27B9DB" w:rsidR="00D152B4" w:rsidRDefault="00D152B4" w:rsidP="00D152B4">
            <w:pPr>
              <w:jc w:val="center"/>
              <w:rPr>
                <w:sz w:val="20"/>
                <w:szCs w:val="20"/>
              </w:rPr>
            </w:pPr>
            <w:r>
              <w:rPr>
                <w:sz w:val="20"/>
                <w:szCs w:val="20"/>
              </w:rPr>
              <w:fldChar w:fldCharType="begin">
                <w:ffData>
                  <w:name w:val="Check54"/>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Yes</w:t>
            </w:r>
          </w:p>
        </w:tc>
        <w:tc>
          <w:tcPr>
            <w:tcW w:w="3432" w:type="dxa"/>
            <w:vAlign w:val="center"/>
          </w:tcPr>
          <w:p w14:paraId="5095C848" w14:textId="7E11CF4F" w:rsidR="00D152B4" w:rsidRDefault="00D152B4" w:rsidP="00D152B4">
            <w:pPr>
              <w:jc w:val="center"/>
              <w:rPr>
                <w:sz w:val="20"/>
                <w:szCs w:val="20"/>
              </w:rPr>
            </w:pPr>
            <w:r>
              <w:rPr>
                <w:sz w:val="20"/>
                <w:szCs w:val="20"/>
              </w:rPr>
              <w:fldChar w:fldCharType="begin">
                <w:ffData>
                  <w:name w:val="Check55"/>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No*</w:t>
            </w:r>
          </w:p>
        </w:tc>
      </w:tr>
      <w:tr w:rsidR="00D152B4" w14:paraId="4377DE32" w14:textId="77777777" w:rsidTr="001437B0">
        <w:tc>
          <w:tcPr>
            <w:tcW w:w="3432" w:type="dxa"/>
          </w:tcPr>
          <w:p w14:paraId="4DA95DBB" w14:textId="54A6D686" w:rsidR="00D152B4" w:rsidRDefault="00D152B4" w:rsidP="00675672">
            <w:pPr>
              <w:rPr>
                <w:sz w:val="20"/>
                <w:szCs w:val="20"/>
              </w:rPr>
            </w:pPr>
          </w:p>
          <w:p w14:paraId="70F44345" w14:textId="77777777" w:rsidR="00D152B4" w:rsidRDefault="00D152B4" w:rsidP="00675672">
            <w:pPr>
              <w:rPr>
                <w:sz w:val="20"/>
                <w:szCs w:val="20"/>
              </w:rPr>
            </w:pPr>
            <w:r>
              <w:rPr>
                <w:b/>
                <w:sz w:val="20"/>
                <w:szCs w:val="20"/>
              </w:rPr>
              <w:t>5.</w:t>
            </w:r>
            <w:r>
              <w:rPr>
                <w:sz w:val="20"/>
                <w:szCs w:val="20"/>
              </w:rPr>
              <w:t xml:space="preserve">   Describe the potential of this research for increased virulence and what steps will be taken to mitigate the risks of transmission. </w:t>
            </w:r>
          </w:p>
          <w:p w14:paraId="6C0BDB31" w14:textId="77777777" w:rsidR="00D152B4" w:rsidRDefault="00D152B4" w:rsidP="00675672">
            <w:pPr>
              <w:rPr>
                <w:sz w:val="20"/>
                <w:szCs w:val="20"/>
              </w:rPr>
            </w:pPr>
          </w:p>
          <w:p w14:paraId="38028B4D" w14:textId="77777777" w:rsidR="00D152B4" w:rsidRDefault="00D152B4" w:rsidP="00675672">
            <w:pPr>
              <w:rPr>
                <w:sz w:val="20"/>
                <w:szCs w:val="20"/>
              </w:rPr>
            </w:pPr>
            <w:r>
              <w:rPr>
                <w:sz w:val="20"/>
                <w:szCs w:val="20"/>
              </w:rPr>
              <w:t xml:space="preserve">    NOTE: Virulence may be increased by changing existing sequences without introduction of new sequences (i.e. mutations in viral genes “mutants”)</w:t>
            </w:r>
          </w:p>
          <w:p w14:paraId="062F1378" w14:textId="7E08F095" w:rsidR="00D152B4" w:rsidRPr="00D152B4" w:rsidRDefault="00D152B4" w:rsidP="00675672">
            <w:pPr>
              <w:rPr>
                <w:sz w:val="20"/>
                <w:szCs w:val="20"/>
              </w:rPr>
            </w:pPr>
          </w:p>
        </w:tc>
        <w:tc>
          <w:tcPr>
            <w:tcW w:w="6864" w:type="dxa"/>
            <w:gridSpan w:val="2"/>
          </w:tcPr>
          <w:p w14:paraId="4CAA7C85" w14:textId="5FE5B092" w:rsidR="00D152B4" w:rsidRDefault="000F24A5" w:rsidP="00675672">
            <w:pPr>
              <w:rPr>
                <w:sz w:val="20"/>
                <w:szCs w:val="20"/>
              </w:rPr>
            </w:pPr>
            <w:r>
              <w:rPr>
                <w:sz w:val="20"/>
                <w:szCs w:val="20"/>
              </w:rPr>
              <w:fldChar w:fldCharType="begin">
                <w:ffData>
                  <w:name w:val="Text53"/>
                  <w:enabled/>
                  <w:calcOnExit w:val="0"/>
                  <w:textInput/>
                </w:ffData>
              </w:fldChar>
            </w:r>
            <w:bookmarkStart w:id="72"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tc>
      </w:tr>
      <w:tr w:rsidR="00775307" w14:paraId="3CB556CD" w14:textId="77777777" w:rsidTr="001437B0">
        <w:tc>
          <w:tcPr>
            <w:tcW w:w="3432" w:type="dxa"/>
          </w:tcPr>
          <w:p w14:paraId="6249D2FC" w14:textId="1073AEB4" w:rsidR="00775307" w:rsidRDefault="00775307" w:rsidP="00675672">
            <w:pPr>
              <w:rPr>
                <w:sz w:val="20"/>
                <w:szCs w:val="20"/>
              </w:rPr>
            </w:pPr>
          </w:p>
          <w:p w14:paraId="1165FBA5" w14:textId="77777777" w:rsidR="00775307" w:rsidRDefault="00775307" w:rsidP="00675672">
            <w:pPr>
              <w:rPr>
                <w:sz w:val="20"/>
                <w:szCs w:val="20"/>
              </w:rPr>
            </w:pPr>
            <w:r>
              <w:rPr>
                <w:b/>
                <w:sz w:val="20"/>
                <w:szCs w:val="20"/>
              </w:rPr>
              <w:t xml:space="preserve">6. </w:t>
            </w:r>
            <w:r>
              <w:rPr>
                <w:sz w:val="20"/>
                <w:szCs w:val="20"/>
              </w:rPr>
              <w:t xml:space="preserve">    Is the virus or viral vector able to </w:t>
            </w:r>
            <w:r>
              <w:rPr>
                <w:i/>
                <w:sz w:val="20"/>
                <w:szCs w:val="20"/>
              </w:rPr>
              <w:t>enter or infect human cells</w:t>
            </w:r>
            <w:r>
              <w:rPr>
                <w:sz w:val="20"/>
                <w:szCs w:val="20"/>
              </w:rPr>
              <w:t xml:space="preserve"> including cell lines, such as HEK 293 cells? </w:t>
            </w:r>
          </w:p>
          <w:p w14:paraId="689402DF" w14:textId="5E7D8BB8" w:rsidR="00775307" w:rsidRPr="00775307" w:rsidRDefault="00775307" w:rsidP="00675672">
            <w:pPr>
              <w:rPr>
                <w:sz w:val="20"/>
                <w:szCs w:val="20"/>
              </w:rPr>
            </w:pPr>
          </w:p>
        </w:tc>
        <w:tc>
          <w:tcPr>
            <w:tcW w:w="3432" w:type="dxa"/>
            <w:vAlign w:val="center"/>
          </w:tcPr>
          <w:p w14:paraId="113F15A2" w14:textId="03A3E2E7" w:rsidR="00775307" w:rsidRDefault="00775307" w:rsidP="00775307">
            <w:pPr>
              <w:jc w:val="center"/>
              <w:rPr>
                <w:sz w:val="20"/>
                <w:szCs w:val="20"/>
              </w:rPr>
            </w:pPr>
            <w:r>
              <w:rPr>
                <w:sz w:val="20"/>
                <w:szCs w:val="20"/>
              </w:rPr>
              <w:fldChar w:fldCharType="begin">
                <w:ffData>
                  <w:name w:val="Check54"/>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Yes</w:t>
            </w:r>
          </w:p>
        </w:tc>
        <w:tc>
          <w:tcPr>
            <w:tcW w:w="3432" w:type="dxa"/>
            <w:vAlign w:val="center"/>
          </w:tcPr>
          <w:p w14:paraId="3C2D9B8D" w14:textId="797CABFD" w:rsidR="00775307" w:rsidRDefault="00775307" w:rsidP="00775307">
            <w:pPr>
              <w:jc w:val="center"/>
              <w:rPr>
                <w:sz w:val="20"/>
                <w:szCs w:val="20"/>
              </w:rPr>
            </w:pPr>
            <w:r>
              <w:rPr>
                <w:sz w:val="20"/>
                <w:szCs w:val="20"/>
              </w:rPr>
              <w:fldChar w:fldCharType="begin">
                <w:ffData>
                  <w:name w:val="Check55"/>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No</w:t>
            </w:r>
          </w:p>
        </w:tc>
      </w:tr>
      <w:tr w:rsidR="00EF65B8" w14:paraId="51F13A7D" w14:textId="77777777" w:rsidTr="001437B0">
        <w:tc>
          <w:tcPr>
            <w:tcW w:w="3432" w:type="dxa"/>
          </w:tcPr>
          <w:p w14:paraId="3EDF03F1" w14:textId="1C6C37C3" w:rsidR="00EF65B8" w:rsidRDefault="00EF65B8" w:rsidP="00675672">
            <w:pPr>
              <w:rPr>
                <w:sz w:val="20"/>
                <w:szCs w:val="20"/>
              </w:rPr>
            </w:pPr>
          </w:p>
          <w:p w14:paraId="0EFD09C3" w14:textId="5E53521E" w:rsidR="00EF65B8" w:rsidRDefault="00EF65B8" w:rsidP="00675672">
            <w:pPr>
              <w:rPr>
                <w:sz w:val="20"/>
                <w:szCs w:val="20"/>
              </w:rPr>
            </w:pPr>
            <w:r>
              <w:rPr>
                <w:b/>
                <w:sz w:val="20"/>
                <w:szCs w:val="20"/>
              </w:rPr>
              <w:t>7.</w:t>
            </w:r>
            <w:r>
              <w:rPr>
                <w:sz w:val="20"/>
                <w:szCs w:val="20"/>
              </w:rPr>
              <w:t xml:space="preserve">     Is the virus/viral vector replication-defective (replication </w:t>
            </w:r>
            <w:r w:rsidR="00A823BA">
              <w:rPr>
                <w:sz w:val="20"/>
                <w:szCs w:val="20"/>
              </w:rPr>
              <w:t>incompetent</w:t>
            </w:r>
            <w:r>
              <w:rPr>
                <w:sz w:val="20"/>
                <w:szCs w:val="20"/>
              </w:rPr>
              <w:t xml:space="preserve">)? </w:t>
            </w:r>
          </w:p>
          <w:p w14:paraId="13CFC381" w14:textId="015B52EF" w:rsidR="00EF65B8" w:rsidRPr="00775307" w:rsidRDefault="00EF65B8" w:rsidP="00675672">
            <w:pPr>
              <w:rPr>
                <w:sz w:val="20"/>
                <w:szCs w:val="20"/>
              </w:rPr>
            </w:pPr>
          </w:p>
        </w:tc>
        <w:tc>
          <w:tcPr>
            <w:tcW w:w="3432" w:type="dxa"/>
            <w:vAlign w:val="center"/>
          </w:tcPr>
          <w:p w14:paraId="248BD4DA" w14:textId="1C9E3DCD" w:rsidR="00EF65B8" w:rsidRDefault="00EF65B8" w:rsidP="00EF65B8">
            <w:pPr>
              <w:jc w:val="center"/>
              <w:rPr>
                <w:sz w:val="20"/>
                <w:szCs w:val="20"/>
              </w:rPr>
            </w:pPr>
            <w:r>
              <w:rPr>
                <w:sz w:val="20"/>
                <w:szCs w:val="20"/>
              </w:rPr>
              <w:fldChar w:fldCharType="begin">
                <w:ffData>
                  <w:name w:val="Check54"/>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Yes</w:t>
            </w:r>
          </w:p>
        </w:tc>
        <w:tc>
          <w:tcPr>
            <w:tcW w:w="3432" w:type="dxa"/>
            <w:vAlign w:val="center"/>
          </w:tcPr>
          <w:p w14:paraId="23717063" w14:textId="7DB59A0A" w:rsidR="00EF65B8" w:rsidRDefault="00EF65B8" w:rsidP="00EF65B8">
            <w:pPr>
              <w:jc w:val="center"/>
              <w:rPr>
                <w:sz w:val="20"/>
                <w:szCs w:val="20"/>
              </w:rPr>
            </w:pPr>
            <w:r>
              <w:rPr>
                <w:sz w:val="20"/>
                <w:szCs w:val="20"/>
              </w:rPr>
              <w:fldChar w:fldCharType="begin">
                <w:ffData>
                  <w:name w:val="Check55"/>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No</w:t>
            </w:r>
          </w:p>
        </w:tc>
      </w:tr>
      <w:tr w:rsidR="00EF65B8" w14:paraId="6FCC721D" w14:textId="77777777" w:rsidTr="001437B0">
        <w:tc>
          <w:tcPr>
            <w:tcW w:w="3432" w:type="dxa"/>
          </w:tcPr>
          <w:p w14:paraId="3AE37728" w14:textId="7C8CEA29" w:rsidR="00EF65B8" w:rsidRDefault="00EF65B8" w:rsidP="00675672">
            <w:pPr>
              <w:rPr>
                <w:sz w:val="20"/>
                <w:szCs w:val="20"/>
              </w:rPr>
            </w:pPr>
          </w:p>
          <w:p w14:paraId="2FAB09E1" w14:textId="77777777" w:rsidR="00EF65B8" w:rsidRDefault="00EF65B8" w:rsidP="00675672">
            <w:pPr>
              <w:rPr>
                <w:sz w:val="20"/>
                <w:szCs w:val="20"/>
              </w:rPr>
            </w:pPr>
            <w:r>
              <w:rPr>
                <w:b/>
                <w:sz w:val="20"/>
                <w:szCs w:val="20"/>
              </w:rPr>
              <w:t>8.</w:t>
            </w:r>
            <w:r>
              <w:rPr>
                <w:sz w:val="20"/>
                <w:szCs w:val="20"/>
              </w:rPr>
              <w:t xml:space="preserve">     Is the biosafety level of any replication-defective virus described </w:t>
            </w:r>
            <w:r>
              <w:rPr>
                <w:sz w:val="20"/>
                <w:szCs w:val="20"/>
              </w:rPr>
              <w:lastRenderedPageBreak/>
              <w:t>in this application different from the generally accepted BSL for work with the type of wild virus?</w:t>
            </w:r>
          </w:p>
          <w:p w14:paraId="2E5DB3EA" w14:textId="58A589AC" w:rsidR="00EF65B8" w:rsidRPr="00A823BA" w:rsidRDefault="00EF65B8" w:rsidP="00A823BA">
            <w:pPr>
              <w:rPr>
                <w:sz w:val="20"/>
                <w:szCs w:val="20"/>
              </w:rPr>
            </w:pPr>
          </w:p>
        </w:tc>
        <w:tc>
          <w:tcPr>
            <w:tcW w:w="3432" w:type="dxa"/>
            <w:vAlign w:val="center"/>
          </w:tcPr>
          <w:p w14:paraId="5BCBDE10" w14:textId="346B0181" w:rsidR="00EF65B8" w:rsidRDefault="00EF65B8" w:rsidP="00EF65B8">
            <w:pPr>
              <w:jc w:val="center"/>
              <w:rPr>
                <w:sz w:val="20"/>
                <w:szCs w:val="20"/>
              </w:rPr>
            </w:pPr>
            <w:r>
              <w:rPr>
                <w:sz w:val="20"/>
                <w:szCs w:val="20"/>
              </w:rPr>
              <w:lastRenderedPageBreak/>
              <w:fldChar w:fldCharType="begin">
                <w:ffData>
                  <w:name w:val="Check54"/>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Yes</w:t>
            </w:r>
          </w:p>
        </w:tc>
        <w:tc>
          <w:tcPr>
            <w:tcW w:w="3432" w:type="dxa"/>
            <w:vAlign w:val="center"/>
          </w:tcPr>
          <w:p w14:paraId="371305A6" w14:textId="08257B86" w:rsidR="00EF65B8" w:rsidRDefault="00EF65B8" w:rsidP="00EF65B8">
            <w:pPr>
              <w:jc w:val="center"/>
              <w:rPr>
                <w:sz w:val="20"/>
                <w:szCs w:val="20"/>
              </w:rPr>
            </w:pPr>
            <w:r>
              <w:rPr>
                <w:sz w:val="20"/>
                <w:szCs w:val="20"/>
              </w:rPr>
              <w:fldChar w:fldCharType="begin">
                <w:ffData>
                  <w:name w:val="Check55"/>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No</w:t>
            </w:r>
          </w:p>
        </w:tc>
      </w:tr>
    </w:tbl>
    <w:p w14:paraId="7B6A065A" w14:textId="49D063FD" w:rsidR="00675672" w:rsidRPr="00675672" w:rsidRDefault="00675672" w:rsidP="00675672">
      <w:pPr>
        <w:rPr>
          <w:sz w:val="20"/>
          <w:szCs w:val="20"/>
        </w:rPr>
      </w:pPr>
    </w:p>
    <w:p w14:paraId="3364A8FC" w14:textId="0CFC4148" w:rsidR="0001047F" w:rsidRPr="00675672" w:rsidRDefault="0001047F" w:rsidP="00675672">
      <w:pPr>
        <w:rPr>
          <w:sz w:val="20"/>
          <w:szCs w:val="20"/>
        </w:rPr>
      </w:pPr>
      <w:r>
        <w:rPr>
          <w:noProof/>
        </w:rPr>
        <mc:AlternateContent>
          <mc:Choice Requires="wps">
            <w:drawing>
              <wp:anchor distT="0" distB="0" distL="114300" distR="114300" simplePos="0" relativeHeight="251672576" behindDoc="0" locked="0" layoutInCell="1" allowOverlap="1" wp14:anchorId="5F71E315" wp14:editId="5F27696A">
                <wp:simplePos x="0" y="0"/>
                <wp:positionH relativeFrom="column">
                  <wp:posOffset>0</wp:posOffset>
                </wp:positionH>
                <wp:positionV relativeFrom="paragraph">
                  <wp:posOffset>62865</wp:posOffset>
                </wp:positionV>
                <wp:extent cx="6400800" cy="342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6400800" cy="3429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4625D1" w14:textId="0D7AEE27" w:rsidR="00882CF6" w:rsidRPr="0036589C" w:rsidRDefault="00882CF6" w:rsidP="0001047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36589C">
                              <w:rPr>
                                <w:b/>
                              </w:rPr>
                              <w:t xml:space="preserve">Section </w:t>
                            </w:r>
                            <w:r>
                              <w:rPr>
                                <w:b/>
                              </w:rPr>
                              <w:t>V</w:t>
                            </w:r>
                            <w:r w:rsidRPr="0036589C">
                              <w:rPr>
                                <w:b/>
                              </w:rPr>
                              <w:t>I</w:t>
                            </w:r>
                            <w:r>
                              <w:rPr>
                                <w:b/>
                              </w:rPr>
                              <w:t>I</w:t>
                            </w:r>
                            <w:r w:rsidRPr="0036589C">
                              <w:rPr>
                                <w:b/>
                              </w:rPr>
                              <w:t xml:space="preserve">I: </w:t>
                            </w:r>
                            <w:r>
                              <w:rPr>
                                <w:b/>
                              </w:rPr>
                              <w:t>Facilities, Safety, &amp; 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71E315" id="Text Box 10" o:spid="_x0000_s1033" type="#_x0000_t202" style="position:absolute;margin-left:0;margin-top:4.95pt;width:7in;height: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tf2vwCAAB6BgAADgAAAGRycy9lMm9Eb2MueG1srFXfT9swEH6ftP8hyntJ0oVCI1oUijpNYoAG&#10;E8+u47TRHNuz3TZs2v++z3ZTCuNhTHtJz3fn+/Hd5+vZedfyaMO0aaSYxNlRGkdMUFk1YjmJv97P&#10;B6dxZCwRFeFSsEn8yEx8Pn3/7myrCjaUK8krpiMEEabYqkm8slYVSWLoirXEHEnFBIy11C2xOOpl&#10;UmmyRfSWJ8M0HSVbqSulJWXGQHsZjPHUx69rRu1NXRtmIz6JUZv1X+2/C/dNpmekWGqiVg3dlUH+&#10;oYqWNAJJ96EuiSXRWjd/hGobqqWRtT2isk1kXTeU+R7QTZa+6OZuRRTzvQAco/Ywmf8Xll5vbnXU&#10;VJgd4BGkxYzuWWejC9lFUAGfrTIF3O4UHG0HPXx7vYHStd3VunW/aCiCHaEe9+i6aBTKUZ6mpylM&#10;FLYP+XAMGeGTp9tKG/uRyTZywiTWmJ4HlWyujA2uvYtLZiRvqnnDuT84xrAZ19GGYNa2G/qrfN1+&#10;llXQIX9ISQqowYugHvVqVOJ556L4up4l4MKlEdIlDLUEDfMsCwWSAs1CdJ6ubc+An7Pjk2F5cjwe&#10;jMrjbJBn6emgLNPh4HJepmWaz2fj/OIXqm1JlhdbcFGByW4IwHrOyXI3d2f+u8G3hD57JlmWeIKG&#10;shHYd9eXmrgBh0F6yT5y5hrg4gurQQ0/z1cgJpQyYT0VgJz3dl418HnLxZ2/h8xD+ZbLAXzc8Jml&#10;sPvLbSOk9hTYzzSMu/rWl1wHf4Bx0LcTbbfo/Js46Xm+kNUj6K9lWCBG0XkDjl4RY2+JxsYArbEF&#10;7Q0+NZfbSSx3UhytpP7xmt75Y56wxpGb+iQ239dEszjinwSe+DjLc4S1/pCDQzjoQ8vi0CLW7UyC&#10;+Bn2raJedP6W92KtZfuAZVm6rDARQZEbL6UXZzbsRSxbysrSO2FJKWKvxJ2iLrRD2b3A++6BaLV7&#10;phZEupb9riLFi9cafN1NIcu1lXXjn7LDOaC6wx8LztNyt4zdBj08e6+nv4zpbwAAAP//AwBQSwME&#10;FAAGAAgAAAAhAERLeTvfAAAABgEAAA8AAABkcnMvZG93bnJldi54bWxMj8FOwzAQRO9I/IO1SFxQ&#10;awOiakI2Fa0ECEEPpFx6c+MlCcTrKHbTlK/HPcFxZ0Yzb7PFaFsxUO8bxwjXUwWCuHSm4QrhY/M4&#10;mYPwQbPRrWNCOJKHRX5+lunUuAO/01CESsQS9qlGqEPoUil9WZPVfuo64uh9ut7qEM++kqbXh1hu&#10;W3mj1Exa3XBcqHVHq5rK72JvEa7e1jQWy+Hr+Wl1fF0vafty97NFvLwYH+5BBBrDXxhO+BEd8si0&#10;c3s2XrQI8ZGAkCQgTqZS8yjsEGa3Ccg8k//x818AAAD//wMAUEsBAi0AFAAGAAgAAAAhAOSZw8D7&#10;AAAA4QEAABMAAAAAAAAAAAAAAAAAAAAAAFtDb250ZW50X1R5cGVzXS54bWxQSwECLQAUAAYACAAA&#10;ACEAI7Jq4dcAAACUAQAACwAAAAAAAAAAAAAAAAAsAQAAX3JlbHMvLnJlbHNQSwECLQAUAAYACAAA&#10;ACEA9ctf2vwCAAB6BgAADgAAAAAAAAAAAAAAAAAsAgAAZHJzL2Uyb0RvYy54bWxQSwECLQAUAAYA&#10;CAAAACEAREt5O98AAAAGAQAADwAAAAAAAAAAAAAAAABUBQAAZHJzL2Rvd25yZXYueG1sUEsFBgAA&#10;AAAEAAQA8wAAAGAGAAAAAA==&#10;" fillcolor="#8db3e2 [1311]" stroked="f">
                <v:textbox>
                  <w:txbxContent>
                    <w:p w14:paraId="5C4625D1" w14:textId="0D7AEE27" w:rsidR="00882CF6" w:rsidRPr="0036589C" w:rsidRDefault="00882CF6" w:rsidP="0001047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36589C">
                        <w:rPr>
                          <w:b/>
                        </w:rPr>
                        <w:t xml:space="preserve">Section </w:t>
                      </w:r>
                      <w:r>
                        <w:rPr>
                          <w:b/>
                        </w:rPr>
                        <w:t>V</w:t>
                      </w:r>
                      <w:r w:rsidRPr="0036589C">
                        <w:rPr>
                          <w:b/>
                        </w:rPr>
                        <w:t>I</w:t>
                      </w:r>
                      <w:r>
                        <w:rPr>
                          <w:b/>
                        </w:rPr>
                        <w:t>I</w:t>
                      </w:r>
                      <w:r w:rsidRPr="0036589C">
                        <w:rPr>
                          <w:b/>
                        </w:rPr>
                        <w:t xml:space="preserve">I: </w:t>
                      </w:r>
                      <w:r>
                        <w:rPr>
                          <w:b/>
                        </w:rPr>
                        <w:t>Facilities, Safety, &amp; Equipment</w:t>
                      </w:r>
                    </w:p>
                  </w:txbxContent>
                </v:textbox>
                <w10:wrap type="square"/>
              </v:shape>
            </w:pict>
          </mc:Fallback>
        </mc:AlternateConten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16"/>
        <w:gridCol w:w="2802"/>
        <w:gridCol w:w="2790"/>
        <w:gridCol w:w="2988"/>
      </w:tblGrid>
      <w:tr w:rsidR="00A823BA" w14:paraId="0E7D9FD5" w14:textId="77777777" w:rsidTr="001437B0">
        <w:tc>
          <w:tcPr>
            <w:tcW w:w="10296" w:type="dxa"/>
            <w:gridSpan w:val="4"/>
          </w:tcPr>
          <w:p w14:paraId="77FCE43B" w14:textId="5BADCDFA" w:rsidR="00A823BA" w:rsidRDefault="00A823BA" w:rsidP="00675672">
            <w:pPr>
              <w:rPr>
                <w:sz w:val="20"/>
                <w:szCs w:val="20"/>
              </w:rPr>
            </w:pPr>
          </w:p>
          <w:p w14:paraId="042006B4" w14:textId="6FF5B94A" w:rsidR="00A823BA" w:rsidRDefault="00024DD3" w:rsidP="00675672">
            <w:pPr>
              <w:rPr>
                <w:sz w:val="20"/>
                <w:szCs w:val="20"/>
              </w:rPr>
            </w:pPr>
            <w:r>
              <w:rPr>
                <w:b/>
                <w:sz w:val="20"/>
                <w:szCs w:val="20"/>
              </w:rPr>
              <w:t xml:space="preserve">1.     </w:t>
            </w:r>
            <w:r w:rsidR="00A823BA">
              <w:rPr>
                <w:sz w:val="20"/>
                <w:szCs w:val="20"/>
              </w:rPr>
              <w:t xml:space="preserve">Provide facilities information for </w:t>
            </w:r>
            <w:r w:rsidR="00A823BA" w:rsidRPr="0001047F">
              <w:rPr>
                <w:sz w:val="20"/>
                <w:szCs w:val="20"/>
                <w:u w:val="single"/>
              </w:rPr>
              <w:t>ALL</w:t>
            </w:r>
            <w:r w:rsidR="00A823BA">
              <w:rPr>
                <w:sz w:val="20"/>
                <w:szCs w:val="20"/>
              </w:rPr>
              <w:t xml:space="preserve"> locations, including the facility used</w:t>
            </w:r>
            <w:r w:rsidR="005F58E7">
              <w:rPr>
                <w:sz w:val="20"/>
                <w:szCs w:val="20"/>
              </w:rPr>
              <w:t xml:space="preserve"> for work with animals or cell</w:t>
            </w:r>
            <w:r w:rsidR="00A823BA">
              <w:rPr>
                <w:sz w:val="20"/>
                <w:szCs w:val="20"/>
              </w:rPr>
              <w:t xml:space="preserve"> culture, as applicable to your research. </w:t>
            </w:r>
          </w:p>
          <w:p w14:paraId="00EECE3B" w14:textId="77777777" w:rsidR="00A823BA" w:rsidRDefault="00A823BA" w:rsidP="00A823BA">
            <w:pPr>
              <w:pStyle w:val="ListParagraph"/>
              <w:numPr>
                <w:ilvl w:val="0"/>
                <w:numId w:val="20"/>
              </w:numPr>
              <w:rPr>
                <w:sz w:val="20"/>
                <w:szCs w:val="20"/>
              </w:rPr>
            </w:pPr>
            <w:r>
              <w:rPr>
                <w:sz w:val="20"/>
                <w:szCs w:val="20"/>
              </w:rPr>
              <w:t>Provide the procedures to be performed in each location (e.g. cell transfections, propagation of plasmids, administration of viral vector into animals, animal housing, etc.)</w:t>
            </w:r>
          </w:p>
          <w:p w14:paraId="44F71590" w14:textId="77777777" w:rsidR="00A823BA" w:rsidRDefault="00A823BA" w:rsidP="00A823BA">
            <w:pPr>
              <w:pStyle w:val="ListParagraph"/>
              <w:numPr>
                <w:ilvl w:val="0"/>
                <w:numId w:val="20"/>
              </w:numPr>
              <w:rPr>
                <w:sz w:val="20"/>
                <w:szCs w:val="20"/>
              </w:rPr>
            </w:pPr>
            <w:r>
              <w:rPr>
                <w:sz w:val="20"/>
                <w:szCs w:val="20"/>
              </w:rPr>
              <w:t xml:space="preserve">Provide the EH&amp;S approved biosafety level of the locations (NOT the procedural biosafety level) </w:t>
            </w:r>
          </w:p>
          <w:p w14:paraId="05CFC322" w14:textId="5D452A9B" w:rsidR="00A823BA" w:rsidRPr="00A823BA" w:rsidRDefault="005F58E7" w:rsidP="00A823BA">
            <w:pPr>
              <w:pStyle w:val="ListParagraph"/>
              <w:rPr>
                <w:sz w:val="20"/>
                <w:szCs w:val="20"/>
              </w:rPr>
            </w:pPr>
            <w:r>
              <w:rPr>
                <w:sz w:val="20"/>
                <w:szCs w:val="20"/>
              </w:rPr>
              <w:t xml:space="preserve">             *Work at the BSL2 level or higher requires the approval of EH &amp; S.</w:t>
            </w:r>
          </w:p>
        </w:tc>
      </w:tr>
      <w:tr w:rsidR="00024DD3" w14:paraId="1CC7E305" w14:textId="77777777" w:rsidTr="001437B0">
        <w:trPr>
          <w:trHeight w:val="723"/>
        </w:trPr>
        <w:tc>
          <w:tcPr>
            <w:tcW w:w="1716" w:type="dxa"/>
            <w:shd w:val="pct50" w:color="auto" w:fill="A0A0A0"/>
            <w:vAlign w:val="center"/>
          </w:tcPr>
          <w:p w14:paraId="797449C6" w14:textId="79E872B7" w:rsidR="00024DD3" w:rsidRPr="00024DD3" w:rsidRDefault="00024DD3" w:rsidP="00024DD3">
            <w:pPr>
              <w:jc w:val="center"/>
              <w:rPr>
                <w:b/>
                <w:sz w:val="20"/>
                <w:szCs w:val="20"/>
              </w:rPr>
            </w:pPr>
          </w:p>
        </w:tc>
        <w:tc>
          <w:tcPr>
            <w:tcW w:w="2802" w:type="dxa"/>
            <w:vAlign w:val="center"/>
          </w:tcPr>
          <w:p w14:paraId="046975DD" w14:textId="7D3F212B" w:rsidR="00024DD3" w:rsidRPr="00024DD3" w:rsidRDefault="00024DD3" w:rsidP="00024DD3">
            <w:pPr>
              <w:jc w:val="center"/>
              <w:rPr>
                <w:b/>
                <w:sz w:val="20"/>
                <w:szCs w:val="20"/>
              </w:rPr>
            </w:pPr>
            <w:r>
              <w:rPr>
                <w:b/>
                <w:sz w:val="20"/>
                <w:szCs w:val="20"/>
              </w:rPr>
              <w:t>Location #1</w:t>
            </w:r>
          </w:p>
        </w:tc>
        <w:tc>
          <w:tcPr>
            <w:tcW w:w="2790" w:type="dxa"/>
            <w:vAlign w:val="center"/>
          </w:tcPr>
          <w:p w14:paraId="5CDB5DB3" w14:textId="4473CDA2" w:rsidR="00024DD3" w:rsidRPr="00024DD3" w:rsidRDefault="00024DD3" w:rsidP="00024DD3">
            <w:pPr>
              <w:jc w:val="center"/>
              <w:rPr>
                <w:b/>
                <w:sz w:val="20"/>
                <w:szCs w:val="20"/>
              </w:rPr>
            </w:pPr>
            <w:r w:rsidRPr="00024DD3">
              <w:rPr>
                <w:b/>
                <w:sz w:val="20"/>
                <w:szCs w:val="20"/>
              </w:rPr>
              <w:t>Location #2</w:t>
            </w:r>
          </w:p>
        </w:tc>
        <w:tc>
          <w:tcPr>
            <w:tcW w:w="2988" w:type="dxa"/>
            <w:vAlign w:val="center"/>
          </w:tcPr>
          <w:p w14:paraId="66A681A1" w14:textId="5212F200" w:rsidR="00024DD3" w:rsidRPr="00024DD3" w:rsidRDefault="00024DD3" w:rsidP="00024DD3">
            <w:pPr>
              <w:jc w:val="center"/>
              <w:rPr>
                <w:b/>
                <w:sz w:val="20"/>
                <w:szCs w:val="20"/>
              </w:rPr>
            </w:pPr>
            <w:r w:rsidRPr="00024DD3">
              <w:rPr>
                <w:b/>
                <w:sz w:val="20"/>
                <w:szCs w:val="20"/>
              </w:rPr>
              <w:t>Location #3</w:t>
            </w:r>
          </w:p>
        </w:tc>
      </w:tr>
      <w:tr w:rsidR="00024DD3" w14:paraId="1A64012E" w14:textId="77777777" w:rsidTr="000F24A5">
        <w:trPr>
          <w:trHeight w:val="791"/>
        </w:trPr>
        <w:tc>
          <w:tcPr>
            <w:tcW w:w="1716" w:type="dxa"/>
            <w:vAlign w:val="center"/>
          </w:tcPr>
          <w:p w14:paraId="481C2939" w14:textId="693C6D22" w:rsidR="00024DD3" w:rsidRPr="00024DD3" w:rsidRDefault="00024DD3" w:rsidP="00024DD3">
            <w:pPr>
              <w:jc w:val="center"/>
              <w:rPr>
                <w:b/>
                <w:sz w:val="20"/>
                <w:szCs w:val="20"/>
              </w:rPr>
            </w:pPr>
            <w:r>
              <w:rPr>
                <w:b/>
                <w:sz w:val="20"/>
                <w:szCs w:val="20"/>
              </w:rPr>
              <w:t>Building &amp; Room #</w:t>
            </w:r>
          </w:p>
        </w:tc>
        <w:tc>
          <w:tcPr>
            <w:tcW w:w="2802" w:type="dxa"/>
          </w:tcPr>
          <w:p w14:paraId="37B9CA3A" w14:textId="1770D706" w:rsidR="00024DD3" w:rsidRPr="00024DD3" w:rsidRDefault="000F24A5" w:rsidP="000F24A5">
            <w:pPr>
              <w:rPr>
                <w:b/>
                <w:sz w:val="20"/>
                <w:szCs w:val="20"/>
              </w:rPr>
            </w:pPr>
            <w:r>
              <w:rPr>
                <w:b/>
                <w:sz w:val="20"/>
                <w:szCs w:val="20"/>
              </w:rPr>
              <w:fldChar w:fldCharType="begin">
                <w:ffData>
                  <w:name w:val="Text57"/>
                  <w:enabled/>
                  <w:calcOnExit w:val="0"/>
                  <w:textInput/>
                </w:ffData>
              </w:fldChar>
            </w:r>
            <w:bookmarkStart w:id="73"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3"/>
          </w:p>
        </w:tc>
        <w:tc>
          <w:tcPr>
            <w:tcW w:w="2790" w:type="dxa"/>
          </w:tcPr>
          <w:p w14:paraId="6D8FD827" w14:textId="3E264360" w:rsidR="00024DD3" w:rsidRDefault="000F24A5" w:rsidP="000F24A5">
            <w:pPr>
              <w:rPr>
                <w:sz w:val="20"/>
                <w:szCs w:val="20"/>
              </w:rPr>
            </w:pPr>
            <w:r>
              <w:rPr>
                <w:sz w:val="20"/>
                <w:szCs w:val="20"/>
              </w:rPr>
              <w:fldChar w:fldCharType="begin">
                <w:ffData>
                  <w:name w:val="Text55"/>
                  <w:enabled/>
                  <w:calcOnExit w:val="0"/>
                  <w:textInput/>
                </w:ffData>
              </w:fldChar>
            </w:r>
            <w:bookmarkStart w:id="74"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4"/>
          </w:p>
        </w:tc>
        <w:tc>
          <w:tcPr>
            <w:tcW w:w="2988" w:type="dxa"/>
          </w:tcPr>
          <w:p w14:paraId="42643C24" w14:textId="50096FEB" w:rsidR="00024DD3" w:rsidRDefault="000F24A5" w:rsidP="000F24A5">
            <w:pPr>
              <w:rPr>
                <w:sz w:val="20"/>
                <w:szCs w:val="20"/>
              </w:rPr>
            </w:pPr>
            <w:r>
              <w:rPr>
                <w:sz w:val="20"/>
                <w:szCs w:val="20"/>
              </w:rPr>
              <w:fldChar w:fldCharType="begin">
                <w:ffData>
                  <w:name w:val="Text56"/>
                  <w:enabled/>
                  <w:calcOnExit w:val="0"/>
                  <w:textInput/>
                </w:ffData>
              </w:fldChar>
            </w:r>
            <w:bookmarkStart w:id="75"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5"/>
          </w:p>
        </w:tc>
      </w:tr>
      <w:tr w:rsidR="00024DD3" w14:paraId="7C880742" w14:textId="77777777" w:rsidTr="000F24A5">
        <w:trPr>
          <w:trHeight w:val="863"/>
        </w:trPr>
        <w:tc>
          <w:tcPr>
            <w:tcW w:w="1716" w:type="dxa"/>
            <w:vAlign w:val="center"/>
          </w:tcPr>
          <w:p w14:paraId="5BDB8F4F" w14:textId="299DEAD1" w:rsidR="00024DD3" w:rsidRPr="00024DD3" w:rsidRDefault="00024DD3" w:rsidP="00024DD3">
            <w:pPr>
              <w:jc w:val="center"/>
              <w:rPr>
                <w:b/>
                <w:sz w:val="20"/>
                <w:szCs w:val="20"/>
              </w:rPr>
            </w:pPr>
            <w:r>
              <w:rPr>
                <w:b/>
                <w:sz w:val="20"/>
                <w:szCs w:val="20"/>
              </w:rPr>
              <w:t>Describe procedures for this location</w:t>
            </w:r>
          </w:p>
        </w:tc>
        <w:tc>
          <w:tcPr>
            <w:tcW w:w="2802" w:type="dxa"/>
          </w:tcPr>
          <w:p w14:paraId="3D341B5C" w14:textId="6B1727EB" w:rsidR="00024DD3" w:rsidRPr="00024DD3" w:rsidRDefault="000F24A5" w:rsidP="000F24A5">
            <w:pPr>
              <w:rPr>
                <w:b/>
                <w:sz w:val="20"/>
                <w:szCs w:val="20"/>
              </w:rPr>
            </w:pPr>
            <w:r>
              <w:rPr>
                <w:b/>
                <w:sz w:val="20"/>
                <w:szCs w:val="20"/>
              </w:rPr>
              <w:fldChar w:fldCharType="begin">
                <w:ffData>
                  <w:name w:val="Text58"/>
                  <w:enabled/>
                  <w:calcOnExit w:val="0"/>
                  <w:textInput/>
                </w:ffData>
              </w:fldChar>
            </w:r>
            <w:bookmarkStart w:id="76"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2790" w:type="dxa"/>
          </w:tcPr>
          <w:p w14:paraId="130A7736" w14:textId="36DA2C5C" w:rsidR="00024DD3" w:rsidRDefault="000F24A5" w:rsidP="000F24A5">
            <w:pPr>
              <w:rPr>
                <w:sz w:val="20"/>
                <w:szCs w:val="20"/>
              </w:rPr>
            </w:pPr>
            <w:r>
              <w:rPr>
                <w:sz w:val="20"/>
                <w:szCs w:val="20"/>
              </w:rPr>
              <w:fldChar w:fldCharType="begin">
                <w:ffData>
                  <w:name w:val="Text59"/>
                  <w:enabled/>
                  <w:calcOnExit w:val="0"/>
                  <w:textInput/>
                </w:ffData>
              </w:fldChar>
            </w:r>
            <w:bookmarkStart w:id="77"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7"/>
          </w:p>
        </w:tc>
        <w:tc>
          <w:tcPr>
            <w:tcW w:w="2988" w:type="dxa"/>
          </w:tcPr>
          <w:p w14:paraId="138BFD7B" w14:textId="67E9FB56" w:rsidR="00024DD3" w:rsidRDefault="000F24A5" w:rsidP="000F24A5">
            <w:pPr>
              <w:rPr>
                <w:sz w:val="20"/>
                <w:szCs w:val="20"/>
              </w:rPr>
            </w:pPr>
            <w:r>
              <w:rPr>
                <w:sz w:val="20"/>
                <w:szCs w:val="20"/>
              </w:rPr>
              <w:fldChar w:fldCharType="begin">
                <w:ffData>
                  <w:name w:val="Text60"/>
                  <w:enabled/>
                  <w:calcOnExit w:val="0"/>
                  <w:textInput/>
                </w:ffData>
              </w:fldChar>
            </w:r>
            <w:bookmarkStart w:id="78"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8"/>
          </w:p>
        </w:tc>
      </w:tr>
      <w:tr w:rsidR="00024DD3" w14:paraId="525234B8" w14:textId="77777777" w:rsidTr="000F24A5">
        <w:trPr>
          <w:trHeight w:val="890"/>
        </w:trPr>
        <w:tc>
          <w:tcPr>
            <w:tcW w:w="1716" w:type="dxa"/>
            <w:vAlign w:val="center"/>
          </w:tcPr>
          <w:p w14:paraId="2C707A84" w14:textId="36BD649D" w:rsidR="00024DD3" w:rsidRDefault="00024DD3" w:rsidP="00024DD3">
            <w:pPr>
              <w:jc w:val="center"/>
              <w:rPr>
                <w:b/>
                <w:sz w:val="20"/>
                <w:szCs w:val="20"/>
              </w:rPr>
            </w:pPr>
            <w:r>
              <w:rPr>
                <w:b/>
                <w:sz w:val="20"/>
                <w:szCs w:val="20"/>
              </w:rPr>
              <w:t>Provide approved biosafety level</w:t>
            </w:r>
          </w:p>
        </w:tc>
        <w:tc>
          <w:tcPr>
            <w:tcW w:w="2802" w:type="dxa"/>
          </w:tcPr>
          <w:p w14:paraId="7218D598" w14:textId="02963B87" w:rsidR="00024DD3" w:rsidRPr="00024DD3" w:rsidRDefault="000F24A5" w:rsidP="000F24A5">
            <w:pPr>
              <w:rPr>
                <w:b/>
                <w:sz w:val="20"/>
                <w:szCs w:val="20"/>
              </w:rPr>
            </w:pPr>
            <w:r>
              <w:rPr>
                <w:b/>
                <w:sz w:val="20"/>
                <w:szCs w:val="20"/>
              </w:rPr>
              <w:fldChar w:fldCharType="begin">
                <w:ffData>
                  <w:name w:val="Text61"/>
                  <w:enabled/>
                  <w:calcOnExit w:val="0"/>
                  <w:textInput/>
                </w:ffData>
              </w:fldChar>
            </w:r>
            <w:bookmarkStart w:id="79"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2790" w:type="dxa"/>
          </w:tcPr>
          <w:p w14:paraId="3DC71889" w14:textId="31C6B0D3" w:rsidR="00024DD3" w:rsidRDefault="000F24A5" w:rsidP="000F24A5">
            <w:pPr>
              <w:rPr>
                <w:sz w:val="20"/>
                <w:szCs w:val="20"/>
              </w:rPr>
            </w:pPr>
            <w:r>
              <w:rPr>
                <w:sz w:val="20"/>
                <w:szCs w:val="20"/>
              </w:rPr>
              <w:fldChar w:fldCharType="begin">
                <w:ffData>
                  <w:name w:val="Text62"/>
                  <w:enabled/>
                  <w:calcOnExit w:val="0"/>
                  <w:textInput/>
                </w:ffData>
              </w:fldChar>
            </w:r>
            <w:bookmarkStart w:id="80" w:name="Text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
          </w:p>
        </w:tc>
        <w:tc>
          <w:tcPr>
            <w:tcW w:w="2988" w:type="dxa"/>
          </w:tcPr>
          <w:p w14:paraId="1A052467" w14:textId="669A46BF" w:rsidR="00024DD3" w:rsidRDefault="000F24A5" w:rsidP="000F24A5">
            <w:pPr>
              <w:rPr>
                <w:sz w:val="20"/>
                <w:szCs w:val="20"/>
              </w:rPr>
            </w:pPr>
            <w:r>
              <w:rPr>
                <w:sz w:val="20"/>
                <w:szCs w:val="20"/>
              </w:rPr>
              <w:fldChar w:fldCharType="begin">
                <w:ffData>
                  <w:name w:val="Text63"/>
                  <w:enabled/>
                  <w:calcOnExit w:val="0"/>
                  <w:textInput/>
                </w:ffData>
              </w:fldChar>
            </w:r>
            <w:bookmarkStart w:id="81" w:name="Text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
          </w:p>
        </w:tc>
      </w:tr>
    </w:tbl>
    <w:p w14:paraId="7CE06B5C" w14:textId="77777777" w:rsidR="00675672" w:rsidRDefault="00675672" w:rsidP="00675672">
      <w:pPr>
        <w:rPr>
          <w:sz w:val="20"/>
          <w:szCs w:val="20"/>
        </w:rPr>
      </w:pPr>
    </w:p>
    <w:p w14:paraId="3BD498E9" w14:textId="77777777" w:rsidR="00024DD3" w:rsidRPr="00675672" w:rsidRDefault="00024DD3" w:rsidP="00675672">
      <w:pPr>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32"/>
        <w:gridCol w:w="3432"/>
        <w:gridCol w:w="3432"/>
      </w:tblGrid>
      <w:tr w:rsidR="00024DD3" w14:paraId="08883E28" w14:textId="77777777" w:rsidTr="001437B0">
        <w:tc>
          <w:tcPr>
            <w:tcW w:w="10296" w:type="dxa"/>
            <w:gridSpan w:val="3"/>
          </w:tcPr>
          <w:p w14:paraId="658605FA" w14:textId="77777777" w:rsidR="00024DD3" w:rsidRDefault="00024DD3" w:rsidP="00675672">
            <w:pPr>
              <w:rPr>
                <w:b/>
                <w:sz w:val="20"/>
                <w:szCs w:val="20"/>
              </w:rPr>
            </w:pPr>
          </w:p>
          <w:p w14:paraId="5B3D33C4" w14:textId="77777777" w:rsidR="00024DD3" w:rsidRDefault="00024DD3" w:rsidP="00675672">
            <w:pPr>
              <w:rPr>
                <w:sz w:val="20"/>
                <w:szCs w:val="20"/>
              </w:rPr>
            </w:pPr>
            <w:r>
              <w:rPr>
                <w:b/>
                <w:sz w:val="20"/>
                <w:szCs w:val="20"/>
              </w:rPr>
              <w:t>2.</w:t>
            </w:r>
            <w:r>
              <w:rPr>
                <w:sz w:val="20"/>
                <w:szCs w:val="20"/>
              </w:rPr>
              <w:t xml:space="preserve">     Please check all of the personal protective clothing &amp; equipment to be used by personnel in the above facilities: </w:t>
            </w:r>
          </w:p>
          <w:p w14:paraId="0B3EEFF5" w14:textId="61A03C7B" w:rsidR="00024DD3" w:rsidRDefault="00024DD3" w:rsidP="00675672">
            <w:pPr>
              <w:rPr>
                <w:sz w:val="20"/>
                <w:szCs w:val="20"/>
              </w:rPr>
            </w:pPr>
          </w:p>
        </w:tc>
      </w:tr>
      <w:tr w:rsidR="00B76D18" w14:paraId="18D84F2E" w14:textId="77777777" w:rsidTr="001437B0">
        <w:trPr>
          <w:trHeight w:val="1202"/>
        </w:trPr>
        <w:tc>
          <w:tcPr>
            <w:tcW w:w="3432" w:type="dxa"/>
          </w:tcPr>
          <w:p w14:paraId="788D0B17" w14:textId="77777777" w:rsidR="00B76D18" w:rsidRDefault="00B76D18" w:rsidP="00675672">
            <w:pPr>
              <w:rPr>
                <w:sz w:val="20"/>
                <w:szCs w:val="20"/>
              </w:rPr>
            </w:pPr>
          </w:p>
          <w:p w14:paraId="0121603E" w14:textId="77777777" w:rsidR="00B76D18" w:rsidRDefault="00B76D18" w:rsidP="00675672">
            <w:pPr>
              <w:rPr>
                <w:sz w:val="20"/>
                <w:szCs w:val="20"/>
              </w:rPr>
            </w:pPr>
            <w:r>
              <w:rPr>
                <w:sz w:val="20"/>
                <w:szCs w:val="20"/>
              </w:rPr>
              <w:fldChar w:fldCharType="begin">
                <w:ffData>
                  <w:name w:val="Check56"/>
                  <w:enabled/>
                  <w:calcOnExit w:val="0"/>
                  <w:checkBox>
                    <w:sizeAuto/>
                    <w:default w:val="0"/>
                  </w:checkBox>
                </w:ffData>
              </w:fldChar>
            </w:r>
            <w:bookmarkStart w:id="82" w:name="Check56"/>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82"/>
            <w:r>
              <w:rPr>
                <w:sz w:val="20"/>
                <w:szCs w:val="20"/>
              </w:rPr>
              <w:t xml:space="preserve"> Eye/face protection </w:t>
            </w:r>
          </w:p>
          <w:p w14:paraId="55EF615F" w14:textId="77777777" w:rsidR="00B76D18" w:rsidRDefault="00B76D18" w:rsidP="00675672">
            <w:pPr>
              <w:rPr>
                <w:sz w:val="20"/>
                <w:szCs w:val="20"/>
              </w:rPr>
            </w:pPr>
          </w:p>
          <w:p w14:paraId="7875DAD9" w14:textId="77777777" w:rsidR="00B76D18" w:rsidRDefault="00B76D18" w:rsidP="00024DD3">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Head cover</w:t>
            </w:r>
          </w:p>
          <w:p w14:paraId="5B7768A1" w14:textId="77777777" w:rsidR="00B76D18" w:rsidRDefault="00B76D18" w:rsidP="00024DD3">
            <w:pPr>
              <w:rPr>
                <w:sz w:val="20"/>
                <w:szCs w:val="20"/>
              </w:rPr>
            </w:pPr>
          </w:p>
          <w:p w14:paraId="5C59BD1A" w14:textId="77777777" w:rsidR="00B76D18" w:rsidRDefault="00B76D18" w:rsidP="00024DD3">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Show covers</w:t>
            </w:r>
          </w:p>
          <w:p w14:paraId="0EF5D0A4" w14:textId="77777777" w:rsidR="00B76D18" w:rsidRDefault="00B76D18" w:rsidP="00024DD3">
            <w:pPr>
              <w:rPr>
                <w:sz w:val="20"/>
                <w:szCs w:val="20"/>
              </w:rPr>
            </w:pPr>
          </w:p>
          <w:p w14:paraId="0751E97D" w14:textId="77777777" w:rsidR="00B76D18" w:rsidRDefault="00B76D18" w:rsidP="00024DD3">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Gloves</w:t>
            </w:r>
          </w:p>
          <w:p w14:paraId="2F5B619E" w14:textId="77777777" w:rsidR="0001047F" w:rsidRDefault="0001047F" w:rsidP="00024DD3">
            <w:pPr>
              <w:rPr>
                <w:sz w:val="20"/>
                <w:szCs w:val="20"/>
              </w:rPr>
            </w:pPr>
          </w:p>
          <w:p w14:paraId="672E906D" w14:textId="203FBE74" w:rsidR="0001047F" w:rsidRDefault="0001047F" w:rsidP="0001047F">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Double gloves</w:t>
            </w:r>
          </w:p>
          <w:p w14:paraId="5FBCC06A" w14:textId="77777777" w:rsidR="0001047F" w:rsidRDefault="0001047F" w:rsidP="00024DD3">
            <w:pPr>
              <w:rPr>
                <w:sz w:val="20"/>
                <w:szCs w:val="20"/>
              </w:rPr>
            </w:pPr>
          </w:p>
          <w:p w14:paraId="6DC54830" w14:textId="79B88700" w:rsidR="00B76D18" w:rsidRDefault="00B76D18" w:rsidP="00024DD3">
            <w:pPr>
              <w:rPr>
                <w:sz w:val="20"/>
                <w:szCs w:val="20"/>
              </w:rPr>
            </w:pPr>
          </w:p>
        </w:tc>
        <w:tc>
          <w:tcPr>
            <w:tcW w:w="3432" w:type="dxa"/>
          </w:tcPr>
          <w:p w14:paraId="6C7725F1" w14:textId="77777777" w:rsidR="00B76D18" w:rsidRDefault="00B76D18" w:rsidP="00024DD3">
            <w:pPr>
              <w:rPr>
                <w:sz w:val="20"/>
                <w:szCs w:val="20"/>
              </w:rPr>
            </w:pPr>
          </w:p>
          <w:p w14:paraId="3AD1AE29" w14:textId="77777777" w:rsidR="00B76D18" w:rsidRDefault="00B76D18" w:rsidP="00024DD3">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Lab coat</w:t>
            </w:r>
          </w:p>
          <w:p w14:paraId="31F77DF8" w14:textId="77777777" w:rsidR="00B76D18" w:rsidRDefault="00B76D18" w:rsidP="00024DD3">
            <w:pPr>
              <w:rPr>
                <w:sz w:val="20"/>
                <w:szCs w:val="20"/>
              </w:rPr>
            </w:pPr>
          </w:p>
          <w:p w14:paraId="19131C3C" w14:textId="77777777" w:rsidR="00B76D18" w:rsidRDefault="00B76D18" w:rsidP="00024DD3">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Tyveks/disposable gowns</w:t>
            </w:r>
          </w:p>
          <w:p w14:paraId="7EA870D3" w14:textId="77777777" w:rsidR="00B76D18" w:rsidRDefault="00B76D18" w:rsidP="00024DD3">
            <w:pPr>
              <w:rPr>
                <w:sz w:val="20"/>
                <w:szCs w:val="20"/>
              </w:rPr>
            </w:pPr>
          </w:p>
          <w:p w14:paraId="0D2EEC43" w14:textId="77777777" w:rsidR="00B76D18" w:rsidRDefault="00B76D18" w:rsidP="00024DD3">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Surgical scrubs</w:t>
            </w:r>
          </w:p>
          <w:p w14:paraId="1EFD57C6" w14:textId="77777777" w:rsidR="00B76D18" w:rsidRDefault="00B76D18" w:rsidP="00024DD3">
            <w:pPr>
              <w:rPr>
                <w:sz w:val="20"/>
                <w:szCs w:val="20"/>
              </w:rPr>
            </w:pPr>
          </w:p>
          <w:p w14:paraId="115127A3" w14:textId="77777777" w:rsidR="00B76D18" w:rsidRDefault="00B76D18" w:rsidP="00B76D18">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Automatic pipettors </w:t>
            </w:r>
          </w:p>
          <w:p w14:paraId="716A617E" w14:textId="77777777" w:rsidR="0001047F" w:rsidRDefault="0001047F" w:rsidP="00B76D18">
            <w:pPr>
              <w:rPr>
                <w:sz w:val="20"/>
                <w:szCs w:val="20"/>
              </w:rPr>
            </w:pPr>
          </w:p>
          <w:p w14:paraId="192B1157" w14:textId="77777777" w:rsidR="0001047F" w:rsidRDefault="0001047F" w:rsidP="0001047F">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Safety centrifuge/blender/grinder</w:t>
            </w:r>
          </w:p>
          <w:p w14:paraId="446F5A77" w14:textId="5C2A7E3C" w:rsidR="0001047F" w:rsidRDefault="0001047F" w:rsidP="00B76D18">
            <w:pPr>
              <w:rPr>
                <w:sz w:val="20"/>
                <w:szCs w:val="20"/>
              </w:rPr>
            </w:pPr>
          </w:p>
        </w:tc>
        <w:tc>
          <w:tcPr>
            <w:tcW w:w="3432" w:type="dxa"/>
          </w:tcPr>
          <w:p w14:paraId="0D151E8F" w14:textId="77777777" w:rsidR="00B76D18" w:rsidRDefault="00B76D18" w:rsidP="00B76D18">
            <w:pPr>
              <w:rPr>
                <w:sz w:val="20"/>
                <w:szCs w:val="20"/>
              </w:rPr>
            </w:pPr>
          </w:p>
          <w:p w14:paraId="12880723" w14:textId="41805878" w:rsidR="00B76D18" w:rsidRDefault="00B76D18" w:rsidP="00B76D18">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N95 particulate respirator</w:t>
            </w:r>
            <w:r w:rsidR="005F58E7">
              <w:rPr>
                <w:sz w:val="20"/>
                <w:szCs w:val="20"/>
              </w:rPr>
              <w:t>*</w:t>
            </w:r>
          </w:p>
          <w:p w14:paraId="7E41F9EF" w14:textId="77777777" w:rsidR="00B76D18" w:rsidRDefault="00B76D18" w:rsidP="00B76D18">
            <w:pPr>
              <w:rPr>
                <w:sz w:val="20"/>
                <w:szCs w:val="20"/>
              </w:rPr>
            </w:pPr>
          </w:p>
          <w:p w14:paraId="2F2F2002" w14:textId="73CEDD77" w:rsidR="00B76D18" w:rsidRDefault="00B76D18" w:rsidP="00B76D18">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PAPR (HEPA) respirator</w:t>
            </w:r>
            <w:r w:rsidR="005F58E7">
              <w:rPr>
                <w:sz w:val="20"/>
                <w:szCs w:val="20"/>
              </w:rPr>
              <w:t>*</w:t>
            </w:r>
          </w:p>
          <w:p w14:paraId="3DEBB3E9" w14:textId="77777777" w:rsidR="0001047F" w:rsidRDefault="0001047F" w:rsidP="00B76D18">
            <w:pPr>
              <w:rPr>
                <w:sz w:val="20"/>
                <w:szCs w:val="20"/>
              </w:rPr>
            </w:pPr>
          </w:p>
          <w:p w14:paraId="7F3261F1" w14:textId="0CC65299" w:rsidR="0001047F" w:rsidRDefault="0001047F" w:rsidP="0001047F">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Other (please indicate): </w:t>
            </w:r>
            <w:r>
              <w:rPr>
                <w:sz w:val="20"/>
                <w:szCs w:val="20"/>
              </w:rPr>
              <w:fldChar w:fldCharType="begin">
                <w:ffData>
                  <w:name w:val="Text24"/>
                  <w:enabled/>
                  <w:calcOnExit w:val="0"/>
                  <w:textInput/>
                </w:ffData>
              </w:fldChar>
            </w:r>
            <w:bookmarkStart w:id="83"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p>
          <w:p w14:paraId="7EEE58F9" w14:textId="0786934C" w:rsidR="0001047F" w:rsidRDefault="0001047F" w:rsidP="00B76D18">
            <w:pPr>
              <w:rPr>
                <w:sz w:val="20"/>
                <w:szCs w:val="20"/>
              </w:rPr>
            </w:pPr>
          </w:p>
        </w:tc>
      </w:tr>
    </w:tbl>
    <w:p w14:paraId="12394535" w14:textId="50E9C41B" w:rsidR="00675672" w:rsidRDefault="005F58E7" w:rsidP="00675672">
      <w:pPr>
        <w:rPr>
          <w:sz w:val="20"/>
          <w:szCs w:val="20"/>
        </w:rPr>
      </w:pPr>
      <w:r>
        <w:rPr>
          <w:sz w:val="20"/>
          <w:szCs w:val="20"/>
        </w:rPr>
        <w:t>* Use of respirators</w:t>
      </w:r>
      <w:r w:rsidR="006217CF">
        <w:rPr>
          <w:sz w:val="20"/>
          <w:szCs w:val="20"/>
        </w:rPr>
        <w:t xml:space="preserve"> </w:t>
      </w:r>
      <w:r>
        <w:rPr>
          <w:sz w:val="20"/>
          <w:szCs w:val="20"/>
        </w:rPr>
        <w:t>requires fit testing through EH&amp;S.  Please contact them to schedule an appointment.</w:t>
      </w:r>
    </w:p>
    <w:p w14:paraId="4A809C51" w14:textId="267EF048" w:rsidR="003F1290" w:rsidRDefault="003F1290" w:rsidP="00675672">
      <w:pPr>
        <w:rPr>
          <w:sz w:val="20"/>
          <w:szCs w:val="20"/>
        </w:rPr>
      </w:pPr>
    </w:p>
    <w:p w14:paraId="71315C49" w14:textId="7324AE5C" w:rsidR="00A2753A" w:rsidRDefault="00A2753A" w:rsidP="00675672">
      <w:pPr>
        <w:rPr>
          <w:sz w:val="20"/>
          <w:szCs w:val="20"/>
        </w:rPr>
      </w:pPr>
    </w:p>
    <w:p w14:paraId="0DAE4220" w14:textId="24250365" w:rsidR="00A2753A" w:rsidRDefault="00A2753A" w:rsidP="00675672">
      <w:pPr>
        <w:rPr>
          <w:sz w:val="20"/>
          <w:szCs w:val="20"/>
        </w:rPr>
      </w:pPr>
    </w:p>
    <w:p w14:paraId="712B84C9" w14:textId="1DDFBC29" w:rsidR="00A2753A" w:rsidRDefault="00A2753A" w:rsidP="00675672">
      <w:pPr>
        <w:rPr>
          <w:sz w:val="20"/>
          <w:szCs w:val="20"/>
        </w:rPr>
      </w:pPr>
    </w:p>
    <w:p w14:paraId="01EDE524" w14:textId="44612DD0" w:rsidR="00836F42" w:rsidRDefault="00345237" w:rsidP="00675672">
      <w:pPr>
        <w:rPr>
          <w:sz w:val="20"/>
          <w:szCs w:val="20"/>
        </w:rPr>
      </w:pPr>
      <w:r>
        <w:rPr>
          <w:noProof/>
          <w:sz w:val="20"/>
          <w:szCs w:val="20"/>
        </w:rPr>
        <mc:AlternateContent>
          <mc:Choice Requires="wps">
            <w:drawing>
              <wp:anchor distT="0" distB="0" distL="114300" distR="114300" simplePos="0" relativeHeight="251673600" behindDoc="0" locked="0" layoutInCell="1" allowOverlap="1" wp14:anchorId="13C1B176" wp14:editId="4F7DBDA2">
                <wp:simplePos x="0" y="0"/>
                <wp:positionH relativeFrom="column">
                  <wp:posOffset>-62230</wp:posOffset>
                </wp:positionH>
                <wp:positionV relativeFrom="paragraph">
                  <wp:posOffset>976974</wp:posOffset>
                </wp:positionV>
                <wp:extent cx="6400800" cy="8001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6400800" cy="8001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7545EE" w14:textId="46BD6A79" w:rsidR="00882CF6" w:rsidRPr="004B28E2" w:rsidRDefault="00882CF6" w:rsidP="004B28E2">
                            <w:pPr>
                              <w:pBdr>
                                <w:top w:val="single" w:sz="4" w:space="1" w:color="auto"/>
                                <w:left w:val="single" w:sz="4" w:space="4" w:color="auto"/>
                                <w:right w:val="single" w:sz="4" w:space="4" w:color="auto"/>
                              </w:pBdr>
                              <w:jc w:val="center"/>
                              <w:rPr>
                                <w:b/>
                              </w:rPr>
                            </w:pPr>
                            <w:r w:rsidRPr="004B28E2">
                              <w:rPr>
                                <w:b/>
                              </w:rPr>
                              <w:t>Section IX: Animal Use Information: Part I</w:t>
                            </w:r>
                          </w:p>
                          <w:p w14:paraId="3292D9E1" w14:textId="22481D3A" w:rsidR="00882CF6" w:rsidRPr="004B28E2" w:rsidRDefault="00882CF6" w:rsidP="00E3682A">
                            <w:pPr>
                              <w:pBdr>
                                <w:left w:val="single" w:sz="4" w:space="4" w:color="auto"/>
                                <w:bottom w:val="single" w:sz="4" w:space="1" w:color="auto"/>
                                <w:right w:val="single" w:sz="4" w:space="4" w:color="auto"/>
                              </w:pBdr>
                              <w:jc w:val="center"/>
                              <w:rPr>
                                <w:sz w:val="20"/>
                                <w:szCs w:val="20"/>
                              </w:rPr>
                            </w:pPr>
                            <w:r w:rsidRPr="004B28E2">
                              <w:rPr>
                                <w:sz w:val="20"/>
                                <w:szCs w:val="20"/>
                              </w:rPr>
                              <w:t>NOTE: If you are obtaining cells or tissues from live vertebrate animals under an IACU</w:t>
                            </w:r>
                            <w:r>
                              <w:rPr>
                                <w:sz w:val="20"/>
                                <w:szCs w:val="20"/>
                              </w:rPr>
                              <w:t>C protocol, or plan on administ</w:t>
                            </w:r>
                            <w:r w:rsidRPr="004B28E2">
                              <w:rPr>
                                <w:sz w:val="20"/>
                                <w:szCs w:val="20"/>
                              </w:rPr>
                              <w:t>ering recombinant nucleic acid molecules/m</w:t>
                            </w:r>
                            <w:r>
                              <w:rPr>
                                <w:sz w:val="20"/>
                                <w:szCs w:val="20"/>
                              </w:rPr>
                              <w:t>aterials to animals (including c</w:t>
                            </w:r>
                            <w:r w:rsidRPr="004B28E2">
                              <w:rPr>
                                <w:sz w:val="20"/>
                                <w:szCs w:val="20"/>
                              </w:rPr>
                              <w:t>ells from other genetically modified animals, or transformed cells), you MUST complete this section.</w:t>
                            </w:r>
                          </w:p>
                          <w:p w14:paraId="75F9FA41" w14:textId="77777777" w:rsidR="00882CF6" w:rsidRDefault="00882C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1B176" id="Text Box 11" o:spid="_x0000_s1034" type="#_x0000_t202" style="position:absolute;margin-left:-4.9pt;margin-top:76.95pt;width:7in;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PVgDPwCAAB8BgAADgAAAGRycy9lMm9Eb2MueG1srFXfb9owEH6ftP8h8jtNgiilUUOVUjFN6tZq&#10;7dRn4zgQzbEz20DYtP99n21CadeHddpLON+d78d3n4+Ly64R0YZrUyuZk/QkIRGXTJW1XObk68N8&#10;MCGRsVSWVCjJc7LjhlxO37+72LYZH6qVEiXXEYJIk23bnKysbbM4NmzFG2pOVMsljJXSDbU46mVc&#10;arpF9EbEwyQZx1uly1Yrxo2B9joYydTHryrO7G1VGW4jkRPUZv1X++/CfePpBc2Wmrarmu3LoP9Q&#10;RUNriaSHUNfU0mit6z9CNTXTyqjKnjDVxKqqasZ9D+gmTV50c7+iLfe9ABzTHmAy/y8s+7y501Fd&#10;YnYpiSRtMKMH3tnoSnURVMBn25oMbvctHG0HPXx7vYHStd1VunG/aCiCHUjvDui6aAzK8ShJJglM&#10;DDYIKWSEj59ut9rYD1w1kRNyojE9Dyrd3BgbXHsXl8woUZfzWgh/cIzhM6GjDcWsbTf0V8W6+aTK&#10;oEP+kJJmUIMXQT3u1ajE885F8XU9SyCkSyOVSxhqCRruWRYKpBmaheg8XdueAT9np2fD4uz0fDAu&#10;TtPBKE0mg6JIhoPreZEUyWg+Ox9d/UK1DU1H2RZcbMFkNwRgPRd0uZ+7M//d4BvKnj2TNI09QUPZ&#10;COy760uN3YDDIL1kd4K7BoT8witQw8/zFYgpY1xaTwUg572dVwV83nJx7+8h81C+5XIAHzd8ZiXt&#10;4XJTS6U9BQ4zDeMuv/UlV8EfYBz17UTbLTr/JiY9zxeq3IH+WoUFYlo2r8HRG2rsHdXYGKA1tqC9&#10;xacSapsTtZdItFL6x2t65495wkoiN/WcmO9rqjmJxEeJJ36ejkZuZfnDCBzCQR9bFscWuW5mCsTH&#10;K0Z1XnT+VvRipVXziGVZuKwwUcmQOyfM6v4ws2EzYt0yXhTeDWuqpfZG3rfMBXc4uzf40D1S3e4f&#10;qgWVPqt+W9HsxXsNvu6mVMXaqqr2j9khHXDdTwArzhNzv47dDj0+e6+nP43pbwAAAP//AwBQSwME&#10;FAAGAAgAAAAhAEr1aGLeAAAACgEAAA8AAABkcnMvZG93bnJldi54bWxMj8FOwzAQRO9I/IO1SNxa&#10;hwClDnEqBKoUoV4IfMA2XpKIeB1st03/HnOC486OZt6Um9mO4kg+DI413CwzEMStMwN3Gj7et4s1&#10;iBCRDY6OScOZAmyqy4sSC+NO/EbHJnYihXAoUEMf41RIGdqeLIalm4jT79N5izGdvpPG4ymF21Hm&#10;WbaSFgdODT1O9NxT+9UcrIYdffvz6hWxfuE23tWNqvNt1Pr6an56BBFpjn9m+MVP6FAlpr07sAli&#10;1LBQiTwm/f5WgUgGpdY5iL2G/EEpkFUp/0+ofgAAAP//AwBQSwECLQAUAAYACAAAACEA5JnDwPsA&#10;AADhAQAAEwAAAAAAAAAAAAAAAAAAAAAAW0NvbnRlbnRfVHlwZXNdLnhtbFBLAQItABQABgAIAAAA&#10;IQAjsmrh1wAAAJQBAAALAAAAAAAAAAAAAAAAACwBAABfcmVscy8ucmVsc1BLAQItABQABgAIAAAA&#10;IQD09WAM/AIAAHwGAAAOAAAAAAAAAAAAAAAAACwCAABkcnMvZTJvRG9jLnhtbFBLAQItABQABgAI&#10;AAAAIQBK9Whi3gAAAAoBAAAPAAAAAAAAAAAAAAAAAFQFAABkcnMvZG93bnJldi54bWxQSwUGAAAA&#10;AAQABADzAAAAXwYAAAAA&#10;" fillcolor="#8db3e2 [1311]" stroked="f">
                <v:textbox>
                  <w:txbxContent>
                    <w:p w14:paraId="6C7545EE" w14:textId="46BD6A79" w:rsidR="00882CF6" w:rsidRPr="004B28E2" w:rsidRDefault="00882CF6" w:rsidP="004B28E2">
                      <w:pPr>
                        <w:pBdr>
                          <w:top w:val="single" w:sz="4" w:space="1" w:color="auto"/>
                          <w:left w:val="single" w:sz="4" w:space="4" w:color="auto"/>
                          <w:right w:val="single" w:sz="4" w:space="4" w:color="auto"/>
                        </w:pBdr>
                        <w:jc w:val="center"/>
                        <w:rPr>
                          <w:b/>
                        </w:rPr>
                      </w:pPr>
                      <w:r w:rsidRPr="004B28E2">
                        <w:rPr>
                          <w:b/>
                        </w:rPr>
                        <w:t>Section IX: Animal Use Information: Part I</w:t>
                      </w:r>
                    </w:p>
                    <w:p w14:paraId="3292D9E1" w14:textId="22481D3A" w:rsidR="00882CF6" w:rsidRPr="004B28E2" w:rsidRDefault="00882CF6" w:rsidP="00E3682A">
                      <w:pPr>
                        <w:pBdr>
                          <w:left w:val="single" w:sz="4" w:space="4" w:color="auto"/>
                          <w:bottom w:val="single" w:sz="4" w:space="1" w:color="auto"/>
                          <w:right w:val="single" w:sz="4" w:space="4" w:color="auto"/>
                        </w:pBdr>
                        <w:jc w:val="center"/>
                        <w:rPr>
                          <w:sz w:val="20"/>
                          <w:szCs w:val="20"/>
                        </w:rPr>
                      </w:pPr>
                      <w:r w:rsidRPr="004B28E2">
                        <w:rPr>
                          <w:sz w:val="20"/>
                          <w:szCs w:val="20"/>
                        </w:rPr>
                        <w:t>NOTE: If you are obtaining cells or tissues from live vertebrate animals under an IACU</w:t>
                      </w:r>
                      <w:r>
                        <w:rPr>
                          <w:sz w:val="20"/>
                          <w:szCs w:val="20"/>
                        </w:rPr>
                        <w:t>C protocol, or plan on administ</w:t>
                      </w:r>
                      <w:r w:rsidRPr="004B28E2">
                        <w:rPr>
                          <w:sz w:val="20"/>
                          <w:szCs w:val="20"/>
                        </w:rPr>
                        <w:t>ering recombinant nucleic acid molecules/m</w:t>
                      </w:r>
                      <w:r>
                        <w:rPr>
                          <w:sz w:val="20"/>
                          <w:szCs w:val="20"/>
                        </w:rPr>
                        <w:t>aterials to animals (including c</w:t>
                      </w:r>
                      <w:r w:rsidRPr="004B28E2">
                        <w:rPr>
                          <w:sz w:val="20"/>
                          <w:szCs w:val="20"/>
                        </w:rPr>
                        <w:t>ells from other genetically modified animals, or transformed cells), you MUST complete this section.</w:t>
                      </w:r>
                    </w:p>
                    <w:p w14:paraId="75F9FA41" w14:textId="77777777" w:rsidR="00882CF6" w:rsidRDefault="00882CF6"/>
                  </w:txbxContent>
                </v:textbox>
                <w10:wrap type="square"/>
              </v:shape>
            </w:pict>
          </mc:Fallback>
        </mc:AlternateContent>
      </w:r>
    </w:p>
    <w:p w14:paraId="5E59AB6F" w14:textId="59A19B66" w:rsidR="00B86BBF" w:rsidRDefault="00B86BBF" w:rsidP="00675672">
      <w:pPr>
        <w:rPr>
          <w:sz w:val="20"/>
          <w:szCs w:val="20"/>
        </w:rPr>
      </w:pPr>
    </w:p>
    <w:p w14:paraId="623AEA4D" w14:textId="73EC6DF2" w:rsidR="00A2753A" w:rsidRDefault="00A2753A" w:rsidP="00675672">
      <w:pPr>
        <w:rPr>
          <w:sz w:val="20"/>
          <w:szCs w:val="20"/>
        </w:rPr>
      </w:pPr>
    </w:p>
    <w:p w14:paraId="093B661D" w14:textId="10D5B65C" w:rsidR="00A2753A" w:rsidRDefault="00A2753A" w:rsidP="00675672">
      <w:pPr>
        <w:rPr>
          <w:sz w:val="20"/>
          <w:szCs w:val="20"/>
        </w:rPr>
      </w:pPr>
    </w:p>
    <w:p w14:paraId="46C92DB8" w14:textId="0ACCBD27" w:rsidR="00A2753A" w:rsidRDefault="00A2753A" w:rsidP="00675672">
      <w:pPr>
        <w:rPr>
          <w:sz w:val="20"/>
          <w:szCs w:val="20"/>
        </w:rPr>
      </w:pPr>
    </w:p>
    <w:p w14:paraId="3FBC08EC" w14:textId="52ABA5A9" w:rsidR="00AA6235" w:rsidRDefault="00AA6235" w:rsidP="00B52D9D">
      <w:pPr>
        <w:jc w:val="center"/>
        <w:rPr>
          <w:rFonts w:cs="Arial"/>
          <w:b/>
          <w:sz w:val="28"/>
          <w:szCs w:val="28"/>
          <w:u w:val="single"/>
        </w:rPr>
      </w:pPr>
    </w:p>
    <w:p w14:paraId="42240EE0" w14:textId="04A0697D" w:rsidR="006217CF" w:rsidRDefault="006217CF" w:rsidP="00B52D9D">
      <w:pPr>
        <w:jc w:val="center"/>
        <w:rPr>
          <w:rFonts w:cs="Arial"/>
          <w:b/>
          <w:sz w:val="28"/>
          <w:szCs w:val="28"/>
          <w:u w:val="single"/>
        </w:rPr>
      </w:pPr>
    </w:p>
    <w:p w14:paraId="7C5B82A2" w14:textId="1EA8C1E5" w:rsidR="006217CF" w:rsidRDefault="006217CF" w:rsidP="00B52D9D">
      <w:pPr>
        <w:jc w:val="center"/>
        <w:rPr>
          <w:rFonts w:cs="Arial"/>
          <w:b/>
          <w:sz w:val="28"/>
          <w:szCs w:val="28"/>
          <w:u w:val="single"/>
        </w:rPr>
      </w:pPr>
    </w:p>
    <w:p w14:paraId="5DAF8A32" w14:textId="374FA1BA" w:rsidR="006217CF" w:rsidRDefault="006217CF" w:rsidP="00B52D9D">
      <w:pPr>
        <w:jc w:val="center"/>
        <w:rPr>
          <w:rFonts w:cs="Arial"/>
          <w:b/>
          <w:sz w:val="28"/>
          <w:szCs w:val="28"/>
          <w:u w:val="single"/>
        </w:rPr>
      </w:pPr>
    </w:p>
    <w:tbl>
      <w:tblPr>
        <w:tblStyle w:val="TableGrid"/>
        <w:tblpPr w:leftFromText="180" w:rightFromText="180" w:vertAnchor="page" w:horzAnchor="page" w:tblpX="1090" w:tblpY="2525"/>
        <w:tblW w:w="102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98"/>
        <w:gridCol w:w="2340"/>
        <w:gridCol w:w="2358"/>
      </w:tblGrid>
      <w:tr w:rsidR="00345237" w14:paraId="1FC50DBD" w14:textId="77777777" w:rsidTr="00345237">
        <w:tc>
          <w:tcPr>
            <w:tcW w:w="5598" w:type="dxa"/>
          </w:tcPr>
          <w:p w14:paraId="2F0138F5" w14:textId="77777777" w:rsidR="00345237" w:rsidRDefault="00345237" w:rsidP="00345237">
            <w:pPr>
              <w:rPr>
                <w:b/>
                <w:sz w:val="20"/>
                <w:szCs w:val="20"/>
              </w:rPr>
            </w:pPr>
          </w:p>
          <w:p w14:paraId="5CF2CDDE" w14:textId="77777777" w:rsidR="00345237" w:rsidRDefault="00345237" w:rsidP="00345237">
            <w:pPr>
              <w:rPr>
                <w:sz w:val="20"/>
                <w:szCs w:val="20"/>
              </w:rPr>
            </w:pPr>
            <w:r>
              <w:rPr>
                <w:b/>
                <w:sz w:val="20"/>
                <w:szCs w:val="20"/>
              </w:rPr>
              <w:t>1.</w:t>
            </w:r>
            <w:r>
              <w:rPr>
                <w:sz w:val="20"/>
                <w:szCs w:val="20"/>
              </w:rPr>
              <w:t xml:space="preserve">    Does the work involve live (living) vertebrate animals?</w:t>
            </w:r>
          </w:p>
          <w:p w14:paraId="69D0A6B2" w14:textId="77777777" w:rsidR="00345237" w:rsidRDefault="00345237" w:rsidP="00345237">
            <w:pPr>
              <w:rPr>
                <w:sz w:val="20"/>
                <w:szCs w:val="20"/>
              </w:rPr>
            </w:pPr>
          </w:p>
          <w:p w14:paraId="0497EDD5" w14:textId="77777777" w:rsidR="00345237" w:rsidRDefault="00345237" w:rsidP="00345237">
            <w:pPr>
              <w:rPr>
                <w:sz w:val="20"/>
                <w:szCs w:val="20"/>
              </w:rPr>
            </w:pPr>
            <w:r>
              <w:rPr>
                <w:sz w:val="20"/>
                <w:szCs w:val="20"/>
              </w:rPr>
              <w:t xml:space="preserve">   *If NO, skip to Section XI.</w:t>
            </w:r>
          </w:p>
          <w:p w14:paraId="538BBED2" w14:textId="77777777" w:rsidR="00345237" w:rsidRPr="00E3682A" w:rsidRDefault="00345237" w:rsidP="00345237">
            <w:pPr>
              <w:rPr>
                <w:sz w:val="20"/>
                <w:szCs w:val="20"/>
              </w:rPr>
            </w:pPr>
          </w:p>
        </w:tc>
        <w:tc>
          <w:tcPr>
            <w:tcW w:w="2340" w:type="dxa"/>
            <w:vAlign w:val="center"/>
          </w:tcPr>
          <w:p w14:paraId="33247234" w14:textId="77777777" w:rsidR="00345237" w:rsidRDefault="00345237" w:rsidP="00345237">
            <w:pPr>
              <w:jc w:val="center"/>
              <w:rPr>
                <w:sz w:val="20"/>
                <w:szCs w:val="20"/>
              </w:rPr>
            </w:pPr>
            <w:r>
              <w:rPr>
                <w:sz w:val="20"/>
                <w:szCs w:val="20"/>
              </w:rPr>
              <w:fldChar w:fldCharType="begin">
                <w:ffData>
                  <w:name w:val="Check57"/>
                  <w:enabled/>
                  <w:calcOnExit w:val="0"/>
                  <w:checkBox>
                    <w:sizeAuto/>
                    <w:default w:val="0"/>
                  </w:checkBox>
                </w:ffData>
              </w:fldChar>
            </w:r>
            <w:bookmarkStart w:id="84" w:name="Check57"/>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84"/>
            <w:r>
              <w:rPr>
                <w:sz w:val="20"/>
                <w:szCs w:val="20"/>
              </w:rPr>
              <w:t xml:space="preserve"> Yes</w:t>
            </w:r>
          </w:p>
        </w:tc>
        <w:tc>
          <w:tcPr>
            <w:tcW w:w="2358" w:type="dxa"/>
            <w:vAlign w:val="center"/>
          </w:tcPr>
          <w:p w14:paraId="183E0EA8" w14:textId="77777777" w:rsidR="00345237" w:rsidRDefault="00345237" w:rsidP="00345237">
            <w:pPr>
              <w:jc w:val="center"/>
              <w:rPr>
                <w:sz w:val="20"/>
                <w:szCs w:val="20"/>
              </w:rPr>
            </w:pPr>
            <w:r>
              <w:rPr>
                <w:sz w:val="20"/>
                <w:szCs w:val="20"/>
              </w:rPr>
              <w:fldChar w:fldCharType="begin">
                <w:ffData>
                  <w:name w:val="Check58"/>
                  <w:enabled/>
                  <w:calcOnExit w:val="0"/>
                  <w:checkBox>
                    <w:sizeAuto/>
                    <w:default w:val="0"/>
                  </w:checkBox>
                </w:ffData>
              </w:fldChar>
            </w:r>
            <w:bookmarkStart w:id="85" w:name="Check58"/>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85"/>
            <w:r>
              <w:rPr>
                <w:sz w:val="20"/>
                <w:szCs w:val="20"/>
              </w:rPr>
              <w:t xml:space="preserve"> No*</w:t>
            </w:r>
          </w:p>
        </w:tc>
      </w:tr>
      <w:tr w:rsidR="00345237" w14:paraId="213A0C5C" w14:textId="77777777" w:rsidTr="00345237">
        <w:trPr>
          <w:trHeight w:val="1145"/>
        </w:trPr>
        <w:tc>
          <w:tcPr>
            <w:tcW w:w="5598" w:type="dxa"/>
            <w:vMerge w:val="restart"/>
          </w:tcPr>
          <w:p w14:paraId="65ACC2CE" w14:textId="77777777" w:rsidR="00345237" w:rsidRDefault="00345237" w:rsidP="00345237">
            <w:pPr>
              <w:rPr>
                <w:sz w:val="20"/>
                <w:szCs w:val="20"/>
              </w:rPr>
            </w:pPr>
          </w:p>
          <w:p w14:paraId="2FBA4D0D" w14:textId="77777777" w:rsidR="00345237" w:rsidRDefault="00345237" w:rsidP="00345237">
            <w:pPr>
              <w:rPr>
                <w:sz w:val="20"/>
                <w:szCs w:val="20"/>
              </w:rPr>
            </w:pPr>
            <w:r>
              <w:rPr>
                <w:b/>
                <w:sz w:val="20"/>
                <w:szCs w:val="20"/>
              </w:rPr>
              <w:t>2.</w:t>
            </w:r>
            <w:r>
              <w:rPr>
                <w:sz w:val="20"/>
                <w:szCs w:val="20"/>
              </w:rPr>
              <w:t xml:space="preserve">    Is there an IACUC application submitted or approved for this research involving recombinant or synthetic nucleic acid molecules?</w:t>
            </w:r>
          </w:p>
          <w:p w14:paraId="192ABB00" w14:textId="77777777" w:rsidR="00345237" w:rsidRDefault="00345237" w:rsidP="00345237">
            <w:pPr>
              <w:rPr>
                <w:sz w:val="20"/>
                <w:szCs w:val="20"/>
              </w:rPr>
            </w:pPr>
          </w:p>
          <w:p w14:paraId="1754A939" w14:textId="77777777" w:rsidR="00345237" w:rsidRDefault="00345237" w:rsidP="00345237">
            <w:pPr>
              <w:rPr>
                <w:sz w:val="20"/>
                <w:szCs w:val="20"/>
              </w:rPr>
            </w:pPr>
            <w:r>
              <w:rPr>
                <w:sz w:val="20"/>
                <w:szCs w:val="20"/>
              </w:rPr>
              <w:t xml:space="preserve">   *If you are not the named PI on the linked IACUC protocol, provide the name of the PI on the IACUC application.</w:t>
            </w:r>
          </w:p>
          <w:p w14:paraId="25ECA85B" w14:textId="77777777" w:rsidR="00345237" w:rsidRDefault="00345237" w:rsidP="00345237">
            <w:pPr>
              <w:rPr>
                <w:sz w:val="20"/>
                <w:szCs w:val="20"/>
              </w:rPr>
            </w:pPr>
          </w:p>
          <w:p w14:paraId="03036AD4" w14:textId="77777777" w:rsidR="00345237" w:rsidRPr="003F1290" w:rsidRDefault="00345237" w:rsidP="00345237">
            <w:pPr>
              <w:rPr>
                <w:i/>
                <w:sz w:val="20"/>
                <w:szCs w:val="20"/>
              </w:rPr>
            </w:pPr>
            <w:r w:rsidRPr="003F1290">
              <w:rPr>
                <w:i/>
                <w:sz w:val="20"/>
                <w:szCs w:val="20"/>
              </w:rPr>
              <w:t xml:space="preserve">If you need more information regarding animal research review and approval requirements, please visit the </w:t>
            </w:r>
            <w:hyperlink r:id="rId19" w:history="1">
              <w:r w:rsidRPr="003F1290">
                <w:rPr>
                  <w:rStyle w:val="Hyperlink"/>
                  <w:i/>
                  <w:sz w:val="20"/>
                  <w:szCs w:val="20"/>
                </w:rPr>
                <w:t>UNE IACUC</w:t>
              </w:r>
            </w:hyperlink>
            <w:r w:rsidRPr="003F1290">
              <w:rPr>
                <w:i/>
                <w:sz w:val="20"/>
                <w:szCs w:val="20"/>
              </w:rPr>
              <w:t xml:space="preserve"> website.</w:t>
            </w:r>
          </w:p>
          <w:p w14:paraId="3525EA3C" w14:textId="77777777" w:rsidR="00345237" w:rsidRPr="00E3682A" w:rsidRDefault="00345237" w:rsidP="00345237">
            <w:pPr>
              <w:rPr>
                <w:sz w:val="20"/>
                <w:szCs w:val="20"/>
              </w:rPr>
            </w:pPr>
          </w:p>
        </w:tc>
        <w:tc>
          <w:tcPr>
            <w:tcW w:w="2340" w:type="dxa"/>
            <w:vAlign w:val="center"/>
          </w:tcPr>
          <w:p w14:paraId="0A97C184" w14:textId="77777777" w:rsidR="00345237" w:rsidRDefault="00345237" w:rsidP="00345237">
            <w:pPr>
              <w:jc w:val="center"/>
              <w:rPr>
                <w:sz w:val="20"/>
                <w:szCs w:val="20"/>
              </w:rPr>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Yes*</w:t>
            </w:r>
          </w:p>
        </w:tc>
        <w:tc>
          <w:tcPr>
            <w:tcW w:w="2358" w:type="dxa"/>
            <w:vAlign w:val="center"/>
          </w:tcPr>
          <w:p w14:paraId="7AE79488" w14:textId="77777777" w:rsidR="00345237" w:rsidRDefault="00345237" w:rsidP="00345237">
            <w:pPr>
              <w:jc w:val="center"/>
              <w:rPr>
                <w:sz w:val="20"/>
                <w:szCs w:val="20"/>
              </w:rPr>
            </w:pP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No</w:t>
            </w:r>
          </w:p>
        </w:tc>
      </w:tr>
      <w:tr w:rsidR="00345237" w14:paraId="3E5D1719" w14:textId="77777777" w:rsidTr="00345237">
        <w:trPr>
          <w:trHeight w:val="713"/>
        </w:trPr>
        <w:tc>
          <w:tcPr>
            <w:tcW w:w="5598" w:type="dxa"/>
            <w:vMerge/>
          </w:tcPr>
          <w:p w14:paraId="4AF8EF13" w14:textId="77777777" w:rsidR="00345237" w:rsidRDefault="00345237" w:rsidP="00345237">
            <w:pPr>
              <w:rPr>
                <w:sz w:val="20"/>
                <w:szCs w:val="20"/>
              </w:rPr>
            </w:pPr>
          </w:p>
        </w:tc>
        <w:tc>
          <w:tcPr>
            <w:tcW w:w="4698" w:type="dxa"/>
            <w:gridSpan w:val="2"/>
          </w:tcPr>
          <w:p w14:paraId="4AF89AF2" w14:textId="77777777" w:rsidR="00345237" w:rsidRDefault="00345237" w:rsidP="00345237">
            <w:pPr>
              <w:rPr>
                <w:sz w:val="20"/>
                <w:szCs w:val="20"/>
              </w:rPr>
            </w:pPr>
            <w:r>
              <w:rPr>
                <w:sz w:val="20"/>
                <w:szCs w:val="20"/>
              </w:rPr>
              <w:fldChar w:fldCharType="begin">
                <w:ffData>
                  <w:name w:val="Text26"/>
                  <w:enabled/>
                  <w:calcOnExit w:val="0"/>
                  <w:textInput/>
                </w:ffData>
              </w:fldChar>
            </w:r>
            <w:bookmarkStart w:id="86"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6"/>
          </w:p>
        </w:tc>
      </w:tr>
      <w:tr w:rsidR="0046011E" w14:paraId="58857D24" w14:textId="77777777" w:rsidTr="00345237">
        <w:tc>
          <w:tcPr>
            <w:tcW w:w="5598" w:type="dxa"/>
          </w:tcPr>
          <w:p w14:paraId="5F0F9C9D" w14:textId="77777777" w:rsidR="0046011E" w:rsidRDefault="0046011E" w:rsidP="00345237">
            <w:pPr>
              <w:rPr>
                <w:sz w:val="20"/>
                <w:szCs w:val="20"/>
              </w:rPr>
            </w:pPr>
          </w:p>
          <w:p w14:paraId="74F80B26" w14:textId="1DC847B6" w:rsidR="0046011E" w:rsidRDefault="0046011E" w:rsidP="00345237">
            <w:pPr>
              <w:rPr>
                <w:sz w:val="20"/>
                <w:szCs w:val="20"/>
              </w:rPr>
            </w:pPr>
            <w:r>
              <w:rPr>
                <w:b/>
                <w:sz w:val="20"/>
                <w:szCs w:val="20"/>
              </w:rPr>
              <w:t>3.</w:t>
            </w:r>
            <w:r>
              <w:rPr>
                <w:sz w:val="20"/>
                <w:szCs w:val="20"/>
              </w:rPr>
              <w:t xml:space="preserve">     Will transgenic, knockouts, gene-targeted, or other genetically engineered animals be used?</w:t>
            </w:r>
          </w:p>
          <w:p w14:paraId="6AD0A205" w14:textId="77777777" w:rsidR="0046011E" w:rsidRDefault="0046011E" w:rsidP="00345237">
            <w:pPr>
              <w:rPr>
                <w:sz w:val="20"/>
                <w:szCs w:val="20"/>
              </w:rPr>
            </w:pPr>
          </w:p>
          <w:p w14:paraId="60E48556" w14:textId="77777777" w:rsidR="0046011E" w:rsidRDefault="0046011E" w:rsidP="00345237">
            <w:pPr>
              <w:rPr>
                <w:sz w:val="20"/>
                <w:szCs w:val="20"/>
              </w:rPr>
            </w:pPr>
            <w:r>
              <w:rPr>
                <w:sz w:val="20"/>
                <w:szCs w:val="20"/>
              </w:rPr>
              <w:t xml:space="preserve">   *If NO, go to question 7.</w:t>
            </w:r>
          </w:p>
          <w:p w14:paraId="5E68E383" w14:textId="77777777" w:rsidR="0046011E" w:rsidRPr="00E3682A" w:rsidRDefault="0046011E" w:rsidP="0046011E">
            <w:pPr>
              <w:rPr>
                <w:b/>
                <w:sz w:val="20"/>
                <w:szCs w:val="20"/>
              </w:rPr>
            </w:pPr>
          </w:p>
        </w:tc>
        <w:tc>
          <w:tcPr>
            <w:tcW w:w="2340" w:type="dxa"/>
            <w:vAlign w:val="center"/>
          </w:tcPr>
          <w:p w14:paraId="78ECF13A" w14:textId="39DC2742" w:rsidR="0046011E" w:rsidRDefault="0046011E" w:rsidP="00345237">
            <w:pPr>
              <w:jc w:val="center"/>
              <w:rPr>
                <w:sz w:val="20"/>
                <w:szCs w:val="20"/>
              </w:rPr>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Yes</w:t>
            </w:r>
          </w:p>
        </w:tc>
        <w:tc>
          <w:tcPr>
            <w:tcW w:w="2358" w:type="dxa"/>
            <w:vAlign w:val="center"/>
          </w:tcPr>
          <w:p w14:paraId="34EF39B4" w14:textId="4DDAE1D9" w:rsidR="0046011E" w:rsidRDefault="0046011E" w:rsidP="00345237">
            <w:pPr>
              <w:jc w:val="center"/>
              <w:rPr>
                <w:sz w:val="20"/>
                <w:szCs w:val="20"/>
              </w:rPr>
            </w:pP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No*</w:t>
            </w:r>
          </w:p>
        </w:tc>
      </w:tr>
      <w:tr w:rsidR="0046011E" w14:paraId="0D523363" w14:textId="77777777" w:rsidTr="00345237">
        <w:tc>
          <w:tcPr>
            <w:tcW w:w="5598" w:type="dxa"/>
          </w:tcPr>
          <w:p w14:paraId="611717A0" w14:textId="77777777" w:rsidR="0046011E" w:rsidRDefault="0046011E" w:rsidP="00345237">
            <w:pPr>
              <w:rPr>
                <w:sz w:val="20"/>
                <w:szCs w:val="20"/>
              </w:rPr>
            </w:pPr>
          </w:p>
          <w:p w14:paraId="4DF22E24" w14:textId="2393DB7D" w:rsidR="0046011E" w:rsidRDefault="0046011E" w:rsidP="00345237">
            <w:pPr>
              <w:rPr>
                <w:sz w:val="20"/>
                <w:szCs w:val="20"/>
              </w:rPr>
            </w:pPr>
            <w:r>
              <w:rPr>
                <w:b/>
                <w:sz w:val="20"/>
                <w:szCs w:val="20"/>
              </w:rPr>
              <w:t xml:space="preserve">4. </w:t>
            </w:r>
            <w:r>
              <w:rPr>
                <w:sz w:val="20"/>
                <w:szCs w:val="20"/>
              </w:rPr>
              <w:t>Does the project involve rodents (parental or offspring) that contain more than 50% of the genome of an exogenous eukaryotic virus from a single virus family?</w:t>
            </w:r>
          </w:p>
          <w:p w14:paraId="5EE0ECD3" w14:textId="77777777" w:rsidR="0046011E" w:rsidRDefault="0046011E" w:rsidP="00345237">
            <w:pPr>
              <w:rPr>
                <w:sz w:val="20"/>
                <w:szCs w:val="20"/>
              </w:rPr>
            </w:pPr>
          </w:p>
          <w:p w14:paraId="75EA3B02" w14:textId="77777777" w:rsidR="0046011E" w:rsidRDefault="0046011E" w:rsidP="00345237">
            <w:pPr>
              <w:rPr>
                <w:sz w:val="20"/>
                <w:szCs w:val="20"/>
              </w:rPr>
            </w:pPr>
          </w:p>
          <w:p w14:paraId="1901B97A" w14:textId="77777777" w:rsidR="0046011E" w:rsidRPr="00E3682A" w:rsidRDefault="0046011E" w:rsidP="00345237">
            <w:pPr>
              <w:rPr>
                <w:sz w:val="20"/>
                <w:szCs w:val="20"/>
              </w:rPr>
            </w:pPr>
          </w:p>
        </w:tc>
        <w:tc>
          <w:tcPr>
            <w:tcW w:w="2340" w:type="dxa"/>
            <w:vAlign w:val="center"/>
          </w:tcPr>
          <w:p w14:paraId="72352F4B" w14:textId="6D68C65D" w:rsidR="0046011E" w:rsidRDefault="0046011E" w:rsidP="00345237">
            <w:pPr>
              <w:jc w:val="center"/>
              <w:rPr>
                <w:sz w:val="20"/>
                <w:szCs w:val="20"/>
              </w:rPr>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Yes</w:t>
            </w:r>
          </w:p>
        </w:tc>
        <w:tc>
          <w:tcPr>
            <w:tcW w:w="2358" w:type="dxa"/>
            <w:vAlign w:val="center"/>
          </w:tcPr>
          <w:p w14:paraId="7D64565D" w14:textId="6D57768E" w:rsidR="0046011E" w:rsidRDefault="0046011E" w:rsidP="00345237">
            <w:pPr>
              <w:jc w:val="center"/>
              <w:rPr>
                <w:sz w:val="20"/>
                <w:szCs w:val="20"/>
              </w:rPr>
            </w:pP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No</w:t>
            </w:r>
          </w:p>
        </w:tc>
      </w:tr>
      <w:tr w:rsidR="0046011E" w14:paraId="6AB236A5" w14:textId="77777777" w:rsidTr="00345237">
        <w:trPr>
          <w:trHeight w:val="1137"/>
        </w:trPr>
        <w:tc>
          <w:tcPr>
            <w:tcW w:w="5598" w:type="dxa"/>
          </w:tcPr>
          <w:p w14:paraId="4F6C22B7" w14:textId="222E8007" w:rsidR="0046011E" w:rsidRDefault="0046011E" w:rsidP="00345237">
            <w:pPr>
              <w:rPr>
                <w:sz w:val="20"/>
                <w:szCs w:val="20"/>
              </w:rPr>
            </w:pPr>
            <w:r>
              <w:rPr>
                <w:b/>
                <w:sz w:val="20"/>
                <w:szCs w:val="20"/>
              </w:rPr>
              <w:t>5.</w:t>
            </w:r>
            <w:r>
              <w:rPr>
                <w:sz w:val="20"/>
                <w:szCs w:val="20"/>
              </w:rPr>
              <w:t xml:space="preserve">     Will recombinant or synthetic nucleic acids or toxins be administered to live or intact animals, injection of viral vectors, transfected cells, plasmids, or the transplantation of genetically modified cells, tissues or organs into animal research subjects that fall under IACUC oversight?</w:t>
            </w:r>
          </w:p>
          <w:p w14:paraId="027CAD83" w14:textId="77777777" w:rsidR="0046011E" w:rsidRDefault="0046011E" w:rsidP="00345237">
            <w:pPr>
              <w:rPr>
                <w:sz w:val="20"/>
                <w:szCs w:val="20"/>
              </w:rPr>
            </w:pPr>
          </w:p>
          <w:p w14:paraId="041924B4" w14:textId="77777777" w:rsidR="0046011E" w:rsidRDefault="0046011E" w:rsidP="00345237">
            <w:pPr>
              <w:rPr>
                <w:sz w:val="20"/>
                <w:szCs w:val="20"/>
              </w:rPr>
            </w:pPr>
            <w:r>
              <w:rPr>
                <w:sz w:val="20"/>
                <w:szCs w:val="20"/>
              </w:rPr>
              <w:t xml:space="preserve">   *If YES, continue to Section X.</w:t>
            </w:r>
          </w:p>
          <w:p w14:paraId="6E8FFCDC" w14:textId="53A1C404" w:rsidR="0046011E" w:rsidRPr="00E3682A" w:rsidRDefault="0046011E" w:rsidP="00345237">
            <w:pPr>
              <w:rPr>
                <w:sz w:val="20"/>
                <w:szCs w:val="20"/>
              </w:rPr>
            </w:pPr>
            <w:r>
              <w:rPr>
                <w:sz w:val="20"/>
                <w:szCs w:val="20"/>
              </w:rPr>
              <w:t xml:space="preserve"> </w:t>
            </w:r>
          </w:p>
        </w:tc>
        <w:tc>
          <w:tcPr>
            <w:tcW w:w="2340" w:type="dxa"/>
            <w:vAlign w:val="center"/>
          </w:tcPr>
          <w:p w14:paraId="24E463FB" w14:textId="41DA5CDF" w:rsidR="0046011E" w:rsidRDefault="0046011E" w:rsidP="00345237">
            <w:pPr>
              <w:jc w:val="center"/>
              <w:rPr>
                <w:sz w:val="20"/>
                <w:szCs w:val="20"/>
              </w:rPr>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Yes*</w:t>
            </w:r>
          </w:p>
        </w:tc>
        <w:tc>
          <w:tcPr>
            <w:tcW w:w="2358" w:type="dxa"/>
            <w:vAlign w:val="center"/>
          </w:tcPr>
          <w:p w14:paraId="68DC68ED" w14:textId="67E567B1" w:rsidR="0046011E" w:rsidRDefault="0046011E" w:rsidP="00345237">
            <w:pPr>
              <w:jc w:val="center"/>
              <w:rPr>
                <w:sz w:val="20"/>
                <w:szCs w:val="20"/>
              </w:rPr>
            </w:pP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No</w:t>
            </w:r>
          </w:p>
        </w:tc>
      </w:tr>
      <w:tr w:rsidR="0046011E" w14:paraId="3B76CFBA" w14:textId="77777777" w:rsidTr="00345237">
        <w:tc>
          <w:tcPr>
            <w:tcW w:w="5598" w:type="dxa"/>
          </w:tcPr>
          <w:p w14:paraId="652472EB" w14:textId="7DA02167" w:rsidR="0046011E" w:rsidRPr="00E3682A" w:rsidRDefault="0046011E" w:rsidP="00345237">
            <w:pPr>
              <w:rPr>
                <w:sz w:val="20"/>
                <w:szCs w:val="20"/>
              </w:rPr>
            </w:pPr>
          </w:p>
        </w:tc>
        <w:tc>
          <w:tcPr>
            <w:tcW w:w="2340" w:type="dxa"/>
            <w:vAlign w:val="center"/>
          </w:tcPr>
          <w:p w14:paraId="42599C7A" w14:textId="53018D8C" w:rsidR="0046011E" w:rsidRDefault="0046011E" w:rsidP="00345237">
            <w:pPr>
              <w:jc w:val="center"/>
              <w:rPr>
                <w:sz w:val="20"/>
                <w:szCs w:val="20"/>
              </w:rPr>
            </w:pPr>
          </w:p>
        </w:tc>
        <w:tc>
          <w:tcPr>
            <w:tcW w:w="2358" w:type="dxa"/>
            <w:vAlign w:val="center"/>
          </w:tcPr>
          <w:p w14:paraId="02D4DEDF" w14:textId="065A587E" w:rsidR="0046011E" w:rsidRDefault="0046011E" w:rsidP="00345237">
            <w:pPr>
              <w:jc w:val="center"/>
              <w:rPr>
                <w:sz w:val="20"/>
                <w:szCs w:val="20"/>
              </w:rPr>
            </w:pPr>
          </w:p>
        </w:tc>
      </w:tr>
    </w:tbl>
    <w:p w14:paraId="3255780E" w14:textId="759395DB" w:rsidR="006217CF" w:rsidRDefault="006217CF" w:rsidP="00B52D9D">
      <w:pPr>
        <w:jc w:val="center"/>
        <w:rPr>
          <w:rFonts w:cs="Arial"/>
          <w:b/>
          <w:sz w:val="28"/>
          <w:szCs w:val="28"/>
          <w:u w:val="single"/>
        </w:rPr>
      </w:pPr>
    </w:p>
    <w:p w14:paraId="13EB8D67" w14:textId="69C052AB" w:rsidR="006217CF" w:rsidRDefault="006217CF" w:rsidP="00B52D9D">
      <w:pPr>
        <w:jc w:val="center"/>
        <w:rPr>
          <w:rFonts w:cs="Arial"/>
          <w:b/>
          <w:sz w:val="28"/>
          <w:szCs w:val="28"/>
          <w:u w:val="single"/>
        </w:rPr>
      </w:pPr>
    </w:p>
    <w:p w14:paraId="4E9C5380" w14:textId="75F25B37" w:rsidR="006217CF" w:rsidRDefault="006217CF" w:rsidP="00B52D9D">
      <w:pPr>
        <w:jc w:val="center"/>
        <w:rPr>
          <w:rFonts w:cs="Arial"/>
          <w:b/>
          <w:sz w:val="28"/>
          <w:szCs w:val="28"/>
          <w:u w:val="single"/>
        </w:rPr>
      </w:pPr>
    </w:p>
    <w:p w14:paraId="5E3C4059" w14:textId="24FA0B1E" w:rsidR="006217CF" w:rsidRDefault="00345237" w:rsidP="00B52D9D">
      <w:pPr>
        <w:jc w:val="center"/>
        <w:rPr>
          <w:rFonts w:cs="Arial"/>
          <w:b/>
          <w:sz w:val="28"/>
          <w:szCs w:val="28"/>
          <w:u w:val="single"/>
        </w:rPr>
      </w:pPr>
      <w:r>
        <w:rPr>
          <w:noProof/>
          <w:sz w:val="20"/>
          <w:szCs w:val="20"/>
        </w:rPr>
        <mc:AlternateContent>
          <mc:Choice Requires="wps">
            <w:drawing>
              <wp:anchor distT="0" distB="0" distL="114300" distR="114300" simplePos="0" relativeHeight="251682816" behindDoc="0" locked="0" layoutInCell="1" allowOverlap="1" wp14:anchorId="5619EF4A" wp14:editId="20592E98">
                <wp:simplePos x="0" y="0"/>
                <wp:positionH relativeFrom="column">
                  <wp:posOffset>-2540</wp:posOffset>
                </wp:positionH>
                <wp:positionV relativeFrom="paragraph">
                  <wp:posOffset>-1531</wp:posOffset>
                </wp:positionV>
                <wp:extent cx="6400800" cy="61976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6400800" cy="61976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2749E" w14:textId="30934155" w:rsidR="00882CF6" w:rsidRPr="004B28E2" w:rsidRDefault="00882CF6" w:rsidP="00345237">
                            <w:pPr>
                              <w:pBdr>
                                <w:top w:val="single" w:sz="4" w:space="1" w:color="auto"/>
                                <w:left w:val="single" w:sz="4" w:space="4" w:color="auto"/>
                                <w:right w:val="single" w:sz="4" w:space="4" w:color="auto"/>
                              </w:pBdr>
                              <w:jc w:val="center"/>
                              <w:rPr>
                                <w:b/>
                              </w:rPr>
                            </w:pPr>
                            <w:r w:rsidRPr="004B28E2">
                              <w:rPr>
                                <w:b/>
                              </w:rPr>
                              <w:t>Section X: Animal Use Information: Part I</w:t>
                            </w:r>
                            <w:r>
                              <w:rPr>
                                <w:b/>
                              </w:rPr>
                              <w:t>I</w:t>
                            </w:r>
                          </w:p>
                          <w:p w14:paraId="275F234E" w14:textId="77777777" w:rsidR="00882CF6" w:rsidRPr="004B28E2" w:rsidRDefault="00882CF6" w:rsidP="00345237">
                            <w:pPr>
                              <w:pBdr>
                                <w:left w:val="single" w:sz="4" w:space="4" w:color="auto"/>
                                <w:bottom w:val="single" w:sz="4" w:space="1" w:color="auto"/>
                                <w:right w:val="single" w:sz="4" w:space="4" w:color="auto"/>
                              </w:pBdr>
                              <w:jc w:val="center"/>
                              <w:rPr>
                                <w:sz w:val="20"/>
                                <w:szCs w:val="20"/>
                              </w:rPr>
                            </w:pPr>
                            <w:r>
                              <w:rPr>
                                <w:sz w:val="20"/>
                                <w:szCs w:val="20"/>
                              </w:rPr>
                              <w:t xml:space="preserve">Complete this section for administration of recombinant or synthetic nucleic acid molecules, toxins, or xenotransplants into live animal subjects. </w:t>
                            </w:r>
                          </w:p>
                          <w:p w14:paraId="1B736079" w14:textId="77777777" w:rsidR="00882CF6" w:rsidRDefault="00882CF6" w:rsidP="003452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9EF4A" id="Text Box 15" o:spid="_x0000_s1035" type="#_x0000_t202" style="position:absolute;left:0;text-align:left;margin-left:-.2pt;margin-top:-.05pt;width:7in;height:4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ld//8CAAB8BgAADgAAAGRycy9lMm9Eb2MueG1srFVdb9owFH2ftP8Q+Z0mQUBL1FClVEyTurVa&#10;O/XZOA5Ec2zPNhA27b/v2CH0Y31Yp70E+97r+3HuuZfzi7YR0ZYbWyuZk/QkIRGXTJW1XOXk6/1i&#10;cEYi66gsqVCS52TPLbmYvX93vtMZH6q1EiU3EZxIm+10TtbO6SyOLVvzhtoTpbmEslKmoQ5Xs4pL&#10;Q3fw3oh4mCSTeKdMqY1i3FpIrzolmQX/VcWZu6kqy10kcoLcXPia8F36bzw7p9nKUL2u2SEN+g9Z&#10;NLSWCHp0dUUdjTam/sNVUzOjrKrcCVNNrKqqZjzUgGrS5EU1d2uqeagF4Fh9hMn+P7fs8/bWRHWJ&#10;3o1JJGmDHt3z1kWXqo0gAj47bTOY3WkYuhZy2PZyC6Evu61M439RUAQ9kN4f0fXeGISTUZKcJVAx&#10;6Cbp9HQS4I8fX2tj3QeumsgfcmLQvQAq3V5bh0xg2pv4YFaJulzUQoSLZwyfCxNtKXrt2mF4KjbN&#10;J1V2MsRH+NBxiMGLTjzpxXAfeOe9hGDPAgjpw0jlA3a5dBIeWNYlSDMUi6O39GUHBvycj0+Hxel4&#10;OpgU43QwSpOzQVEkw8HVokiKZLSYT0eXv5BtQ9NRtgMXNZjsmwCsF4KuDn336r9rfEPZszFJ0zgQ&#10;tEsbjkN1faqxb3DXyHBye8F9AUJ+4RWoEfr5CsSUMS5doAKQC9beqgI+b3l4sA+QBSjf8rgDHy9C&#10;ZCXd8XFTS2UCBY497dpdfutTrjp7gPGkbn907bINMzHteb5U5R70N6pbIFazRQ2OXlPrbqnBxgCt&#10;sQXdDT6VULucqMOJRGtlfrwm9/boJ7Qk8l3Pif2+oYaTSHyUGPFpOhr5lRUuI3AIF/NUs3yqkZtm&#10;rkD8FPtWs3D09k70x8qo5gHLsvBRoaKSIXZOmDP9Ze66zYh1y3hRBDOsKU3dtbzTzDv3OPsZvG8f&#10;qNGHQXWg0mfVbyuavZjXzta/lKrYOFXVYZg90h2uhw5gxQViHtax36FP78Hq8U9j9hsAAP//AwBQ&#10;SwMEFAAGAAgAAAAhAHMZvWXbAAAABwEAAA8AAABkcnMvZG93bnJldi54bWxMjsFOwzAQRO9I/IO1&#10;SNxau1VJaYhTIVClCHEh8AHbeEki4nWw3Tb9e9wTPY1GM5p5xXaygziSD71jDYu5AkHcONNzq+Hr&#10;czd7BBEissHBMWk4U4BteXtTYG7ciT/oWMdWpBEOOWroYhxzKUPTkcUwdyNxyr6dtxiT9a00Hk9p&#10;3A5yqVQmLfacHjoc6aWj5qc+WA3v9OvP2Rti9cpNXFX1plruotb3d9PzE4hIU/wvwwU/oUOZmPbu&#10;wCaIQcNslYpJFiAuqVLrDMRew2b9ALIs5DV/+QcAAP//AwBQSwECLQAUAAYACAAAACEA5JnDwPsA&#10;AADhAQAAEwAAAAAAAAAAAAAAAAAAAAAAW0NvbnRlbnRfVHlwZXNdLnhtbFBLAQItABQABgAIAAAA&#10;IQAjsmrh1wAAAJQBAAALAAAAAAAAAAAAAAAAACwBAABfcmVscy8ucmVsc1BLAQItABQABgAIAAAA&#10;IQCZ2V3//wIAAHwGAAAOAAAAAAAAAAAAAAAAACwCAABkcnMvZTJvRG9jLnhtbFBLAQItABQABgAI&#10;AAAAIQBzGb1l2wAAAAcBAAAPAAAAAAAAAAAAAAAAAFcFAABkcnMvZG93bnJldi54bWxQSwUGAAAA&#10;AAQABADzAAAAXwYAAAAA&#10;" fillcolor="#8db3e2 [1311]" stroked="f">
                <v:textbox>
                  <w:txbxContent>
                    <w:p w14:paraId="3F82749E" w14:textId="30934155" w:rsidR="00882CF6" w:rsidRPr="004B28E2" w:rsidRDefault="00882CF6" w:rsidP="00345237">
                      <w:pPr>
                        <w:pBdr>
                          <w:top w:val="single" w:sz="4" w:space="1" w:color="auto"/>
                          <w:left w:val="single" w:sz="4" w:space="4" w:color="auto"/>
                          <w:right w:val="single" w:sz="4" w:space="4" w:color="auto"/>
                        </w:pBdr>
                        <w:jc w:val="center"/>
                        <w:rPr>
                          <w:b/>
                        </w:rPr>
                      </w:pPr>
                      <w:r w:rsidRPr="004B28E2">
                        <w:rPr>
                          <w:b/>
                        </w:rPr>
                        <w:t>Section X: Animal Use Information: Part I</w:t>
                      </w:r>
                      <w:r>
                        <w:rPr>
                          <w:b/>
                        </w:rPr>
                        <w:t>I</w:t>
                      </w:r>
                    </w:p>
                    <w:p w14:paraId="275F234E" w14:textId="77777777" w:rsidR="00882CF6" w:rsidRPr="004B28E2" w:rsidRDefault="00882CF6" w:rsidP="00345237">
                      <w:pPr>
                        <w:pBdr>
                          <w:left w:val="single" w:sz="4" w:space="4" w:color="auto"/>
                          <w:bottom w:val="single" w:sz="4" w:space="1" w:color="auto"/>
                          <w:right w:val="single" w:sz="4" w:space="4" w:color="auto"/>
                        </w:pBdr>
                        <w:jc w:val="center"/>
                        <w:rPr>
                          <w:sz w:val="20"/>
                          <w:szCs w:val="20"/>
                        </w:rPr>
                      </w:pPr>
                      <w:r>
                        <w:rPr>
                          <w:sz w:val="20"/>
                          <w:szCs w:val="20"/>
                        </w:rPr>
                        <w:t xml:space="preserve">Complete this section for administration of recombinant or synthetic nucleic acid molecules, toxins, or xenotransplants into live animal subjects. </w:t>
                      </w:r>
                    </w:p>
                    <w:p w14:paraId="1B736079" w14:textId="77777777" w:rsidR="00882CF6" w:rsidRDefault="00882CF6" w:rsidP="00345237"/>
                  </w:txbxContent>
                </v:textbox>
                <w10:wrap type="square"/>
              </v:shape>
            </w:pict>
          </mc:Fallback>
        </mc:AlternateContent>
      </w:r>
    </w:p>
    <w:p w14:paraId="487D70EC" w14:textId="426E853B" w:rsidR="006217CF" w:rsidRDefault="006217CF" w:rsidP="00B52D9D">
      <w:pPr>
        <w:jc w:val="center"/>
        <w:rPr>
          <w:rFonts w:cs="Arial"/>
          <w:b/>
          <w:sz w:val="28"/>
          <w:szCs w:val="28"/>
          <w:u w:val="single"/>
        </w:rPr>
      </w:pPr>
    </w:p>
    <w:p w14:paraId="0F61D85E" w14:textId="2575BA7A" w:rsidR="006217CF" w:rsidRDefault="006217CF" w:rsidP="00B52D9D">
      <w:pPr>
        <w:jc w:val="center"/>
        <w:rPr>
          <w:rFonts w:cs="Arial"/>
          <w:b/>
          <w:sz w:val="28"/>
          <w:szCs w:val="28"/>
          <w:u w:val="single"/>
        </w:rPr>
      </w:pPr>
    </w:p>
    <w:p w14:paraId="6581EE7C" w14:textId="77777777" w:rsidR="006217CF" w:rsidRDefault="006217CF" w:rsidP="0046011E">
      <w:pPr>
        <w:rPr>
          <w:rFonts w:cs="Arial"/>
          <w:b/>
          <w:sz w:val="28"/>
          <w:szCs w:val="28"/>
          <w:u w:val="single"/>
        </w:rPr>
      </w:pPr>
    </w:p>
    <w:tbl>
      <w:tblPr>
        <w:tblStyle w:val="TableGrid"/>
        <w:tblpPr w:leftFromText="180" w:rightFromText="180" w:vertAnchor="page" w:horzAnchor="page" w:tblpX="1090" w:tblpY="2705"/>
        <w:tblW w:w="102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48"/>
        <w:gridCol w:w="2574"/>
        <w:gridCol w:w="2574"/>
      </w:tblGrid>
      <w:tr w:rsidR="0046011E" w14:paraId="11CDA6E6" w14:textId="77777777" w:rsidTr="0046011E">
        <w:tc>
          <w:tcPr>
            <w:tcW w:w="5148" w:type="dxa"/>
          </w:tcPr>
          <w:p w14:paraId="68F1140D" w14:textId="77777777" w:rsidR="0046011E" w:rsidRDefault="0046011E" w:rsidP="0046011E">
            <w:pPr>
              <w:rPr>
                <w:sz w:val="20"/>
                <w:szCs w:val="20"/>
              </w:rPr>
            </w:pPr>
          </w:p>
          <w:p w14:paraId="039B313C" w14:textId="77777777" w:rsidR="0046011E" w:rsidRDefault="0046011E" w:rsidP="0046011E">
            <w:pPr>
              <w:rPr>
                <w:sz w:val="20"/>
                <w:szCs w:val="20"/>
              </w:rPr>
            </w:pPr>
            <w:r>
              <w:rPr>
                <w:b/>
                <w:sz w:val="20"/>
                <w:szCs w:val="20"/>
              </w:rPr>
              <w:t>1.</w:t>
            </w:r>
            <w:r>
              <w:rPr>
                <w:sz w:val="20"/>
                <w:szCs w:val="20"/>
              </w:rPr>
              <w:t xml:space="preserve"> What are the target cells/tissues/organs for the recombinant/synthetic genetic material or toxin?</w:t>
            </w:r>
          </w:p>
          <w:p w14:paraId="73BC7D98" w14:textId="77777777" w:rsidR="0046011E" w:rsidRPr="006D0C37" w:rsidRDefault="0046011E" w:rsidP="0046011E">
            <w:pPr>
              <w:rPr>
                <w:sz w:val="20"/>
                <w:szCs w:val="20"/>
              </w:rPr>
            </w:pPr>
          </w:p>
        </w:tc>
        <w:tc>
          <w:tcPr>
            <w:tcW w:w="5148" w:type="dxa"/>
            <w:gridSpan w:val="2"/>
          </w:tcPr>
          <w:p w14:paraId="212B3645" w14:textId="77777777" w:rsidR="0046011E" w:rsidRDefault="0046011E" w:rsidP="0046011E">
            <w:pPr>
              <w:rPr>
                <w:sz w:val="20"/>
                <w:szCs w:val="20"/>
              </w:rPr>
            </w:pPr>
            <w:r>
              <w:rPr>
                <w:sz w:val="20"/>
                <w:szCs w:val="20"/>
              </w:rPr>
              <w:fldChar w:fldCharType="begin">
                <w:ffData>
                  <w:name w:val="Text64"/>
                  <w:enabled/>
                  <w:calcOnExit w:val="0"/>
                  <w:textInput/>
                </w:ffData>
              </w:fldChar>
            </w:r>
            <w:bookmarkStart w:id="87" w:name="Text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7"/>
          </w:p>
        </w:tc>
      </w:tr>
      <w:tr w:rsidR="0046011E" w14:paraId="1B26D603" w14:textId="77777777" w:rsidTr="0046011E">
        <w:tc>
          <w:tcPr>
            <w:tcW w:w="5148" w:type="dxa"/>
          </w:tcPr>
          <w:p w14:paraId="19887104" w14:textId="77777777" w:rsidR="0046011E" w:rsidRDefault="0046011E" w:rsidP="0046011E">
            <w:pPr>
              <w:rPr>
                <w:sz w:val="20"/>
                <w:szCs w:val="20"/>
              </w:rPr>
            </w:pPr>
          </w:p>
          <w:p w14:paraId="2264676B" w14:textId="77777777" w:rsidR="0046011E" w:rsidRDefault="0046011E" w:rsidP="0046011E">
            <w:pPr>
              <w:rPr>
                <w:sz w:val="20"/>
                <w:szCs w:val="20"/>
              </w:rPr>
            </w:pPr>
            <w:r>
              <w:rPr>
                <w:b/>
                <w:sz w:val="20"/>
                <w:szCs w:val="20"/>
              </w:rPr>
              <w:lastRenderedPageBreak/>
              <w:t>2.</w:t>
            </w:r>
            <w:r>
              <w:rPr>
                <w:sz w:val="20"/>
                <w:szCs w:val="20"/>
              </w:rPr>
              <w:t xml:space="preserve"> List ALL recombinant/synthetic nucleic acid molecules or materials to be administered to animals.</w:t>
            </w:r>
          </w:p>
          <w:p w14:paraId="00E039DC" w14:textId="77777777" w:rsidR="0046011E" w:rsidRDefault="0046011E" w:rsidP="0046011E">
            <w:pPr>
              <w:rPr>
                <w:sz w:val="20"/>
                <w:szCs w:val="20"/>
              </w:rPr>
            </w:pPr>
          </w:p>
          <w:p w14:paraId="35185310" w14:textId="77777777" w:rsidR="0046011E" w:rsidRDefault="0046011E" w:rsidP="0046011E">
            <w:pPr>
              <w:pStyle w:val="ListParagraph"/>
              <w:numPr>
                <w:ilvl w:val="0"/>
                <w:numId w:val="21"/>
              </w:numPr>
              <w:rPr>
                <w:sz w:val="20"/>
                <w:szCs w:val="20"/>
              </w:rPr>
            </w:pPr>
            <w:r>
              <w:rPr>
                <w:sz w:val="20"/>
                <w:szCs w:val="20"/>
              </w:rPr>
              <w:t>Include both transformed or infected cells and any vectors (viral or non-viral)</w:t>
            </w:r>
          </w:p>
          <w:p w14:paraId="013751C0" w14:textId="77777777" w:rsidR="0046011E" w:rsidRPr="006D0C37" w:rsidRDefault="0046011E" w:rsidP="0046011E">
            <w:pPr>
              <w:pStyle w:val="ListParagraph"/>
              <w:numPr>
                <w:ilvl w:val="0"/>
                <w:numId w:val="21"/>
              </w:numPr>
              <w:rPr>
                <w:sz w:val="20"/>
                <w:szCs w:val="20"/>
              </w:rPr>
            </w:pPr>
            <w:r>
              <w:rPr>
                <w:sz w:val="20"/>
                <w:szCs w:val="20"/>
              </w:rPr>
              <w:t>For cells, identify the vector(s) used to modify the cells prior to administration.</w:t>
            </w:r>
          </w:p>
          <w:p w14:paraId="4247F5EC" w14:textId="77777777" w:rsidR="0046011E" w:rsidRPr="006D0C37" w:rsidRDefault="0046011E" w:rsidP="0046011E">
            <w:pPr>
              <w:rPr>
                <w:sz w:val="20"/>
                <w:szCs w:val="20"/>
              </w:rPr>
            </w:pPr>
          </w:p>
        </w:tc>
        <w:tc>
          <w:tcPr>
            <w:tcW w:w="5148" w:type="dxa"/>
            <w:gridSpan w:val="2"/>
          </w:tcPr>
          <w:p w14:paraId="5DB245A6" w14:textId="77777777" w:rsidR="0046011E" w:rsidRDefault="0046011E" w:rsidP="0046011E">
            <w:pPr>
              <w:rPr>
                <w:sz w:val="20"/>
                <w:szCs w:val="20"/>
              </w:rPr>
            </w:pPr>
            <w:r>
              <w:rPr>
                <w:sz w:val="20"/>
                <w:szCs w:val="20"/>
              </w:rPr>
              <w:lastRenderedPageBreak/>
              <w:fldChar w:fldCharType="begin">
                <w:ffData>
                  <w:name w:val="Text65"/>
                  <w:enabled/>
                  <w:calcOnExit w:val="0"/>
                  <w:textInput/>
                </w:ffData>
              </w:fldChar>
            </w:r>
            <w:bookmarkStart w:id="88" w:name="Text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8"/>
          </w:p>
        </w:tc>
      </w:tr>
      <w:tr w:rsidR="0046011E" w14:paraId="2458A71F" w14:textId="77777777" w:rsidTr="0046011E">
        <w:trPr>
          <w:trHeight w:val="633"/>
        </w:trPr>
        <w:tc>
          <w:tcPr>
            <w:tcW w:w="5148" w:type="dxa"/>
            <w:vMerge w:val="restart"/>
          </w:tcPr>
          <w:p w14:paraId="3BECE95D" w14:textId="77777777" w:rsidR="0046011E" w:rsidRDefault="0046011E" w:rsidP="0046011E">
            <w:pPr>
              <w:rPr>
                <w:sz w:val="20"/>
                <w:szCs w:val="20"/>
              </w:rPr>
            </w:pPr>
          </w:p>
          <w:p w14:paraId="0AC15813" w14:textId="77777777" w:rsidR="0046011E" w:rsidRDefault="0046011E" w:rsidP="0046011E">
            <w:pPr>
              <w:rPr>
                <w:sz w:val="20"/>
                <w:szCs w:val="20"/>
              </w:rPr>
            </w:pPr>
            <w:r>
              <w:rPr>
                <w:b/>
                <w:sz w:val="20"/>
                <w:szCs w:val="20"/>
              </w:rPr>
              <w:t>3.</w:t>
            </w:r>
            <w:r>
              <w:rPr>
                <w:sz w:val="20"/>
                <w:szCs w:val="20"/>
              </w:rPr>
              <w:t xml:space="preserve">     Do you anticipate that work with the live animal subjects will be conducted at a different BSL than the </w:t>
            </w:r>
            <w:r>
              <w:rPr>
                <w:i/>
                <w:sz w:val="20"/>
                <w:szCs w:val="20"/>
              </w:rPr>
              <w:t>in vitro</w:t>
            </w:r>
            <w:r>
              <w:rPr>
                <w:sz w:val="20"/>
                <w:szCs w:val="20"/>
              </w:rPr>
              <w:t xml:space="preserve"> or wet bench portions of the study?</w:t>
            </w:r>
          </w:p>
          <w:p w14:paraId="365C88BA" w14:textId="77777777" w:rsidR="0046011E" w:rsidRDefault="0046011E" w:rsidP="0046011E">
            <w:pPr>
              <w:rPr>
                <w:sz w:val="20"/>
                <w:szCs w:val="20"/>
              </w:rPr>
            </w:pPr>
          </w:p>
          <w:p w14:paraId="16F60769" w14:textId="77777777" w:rsidR="0046011E" w:rsidRDefault="0046011E" w:rsidP="0046011E">
            <w:pPr>
              <w:rPr>
                <w:sz w:val="20"/>
                <w:szCs w:val="20"/>
              </w:rPr>
            </w:pPr>
            <w:r>
              <w:rPr>
                <w:sz w:val="20"/>
                <w:szCs w:val="20"/>
              </w:rPr>
              <w:t xml:space="preserve">   *If YES, please explain the necessity for different containment requirements. </w:t>
            </w:r>
          </w:p>
          <w:p w14:paraId="778717B0" w14:textId="77777777" w:rsidR="0046011E" w:rsidRPr="006D0C37" w:rsidRDefault="0046011E" w:rsidP="0046011E">
            <w:pPr>
              <w:rPr>
                <w:sz w:val="20"/>
                <w:szCs w:val="20"/>
              </w:rPr>
            </w:pPr>
          </w:p>
        </w:tc>
        <w:tc>
          <w:tcPr>
            <w:tcW w:w="2574" w:type="dxa"/>
            <w:vAlign w:val="center"/>
          </w:tcPr>
          <w:p w14:paraId="14A4C542" w14:textId="77777777" w:rsidR="0046011E" w:rsidRDefault="0046011E" w:rsidP="0046011E">
            <w:pPr>
              <w:jc w:val="center"/>
              <w:rPr>
                <w:sz w:val="20"/>
                <w:szCs w:val="20"/>
              </w:rPr>
            </w:pPr>
            <w:r>
              <w:rPr>
                <w:sz w:val="20"/>
                <w:szCs w:val="20"/>
              </w:rPr>
              <w:fldChar w:fldCharType="begin">
                <w:ffData>
                  <w:name w:val="Check59"/>
                  <w:enabled/>
                  <w:calcOnExit w:val="0"/>
                  <w:checkBox>
                    <w:sizeAuto/>
                    <w:default w:val="0"/>
                  </w:checkBox>
                </w:ffData>
              </w:fldChar>
            </w:r>
            <w:bookmarkStart w:id="89" w:name="Check59"/>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89"/>
            <w:r>
              <w:rPr>
                <w:sz w:val="20"/>
                <w:szCs w:val="20"/>
              </w:rPr>
              <w:t xml:space="preserve"> Yes*</w:t>
            </w:r>
          </w:p>
        </w:tc>
        <w:tc>
          <w:tcPr>
            <w:tcW w:w="2574" w:type="dxa"/>
            <w:vAlign w:val="center"/>
          </w:tcPr>
          <w:p w14:paraId="10303472" w14:textId="77777777" w:rsidR="0046011E" w:rsidRDefault="0046011E" w:rsidP="0046011E">
            <w:pPr>
              <w:jc w:val="center"/>
              <w:rPr>
                <w:sz w:val="20"/>
                <w:szCs w:val="20"/>
              </w:rPr>
            </w:pPr>
            <w:r>
              <w:rPr>
                <w:sz w:val="20"/>
                <w:szCs w:val="20"/>
              </w:rPr>
              <w:fldChar w:fldCharType="begin">
                <w:ffData>
                  <w:name w:val="Check60"/>
                  <w:enabled/>
                  <w:calcOnExit w:val="0"/>
                  <w:checkBox>
                    <w:sizeAuto/>
                    <w:default w:val="0"/>
                  </w:checkBox>
                </w:ffData>
              </w:fldChar>
            </w:r>
            <w:bookmarkStart w:id="90" w:name="Check60"/>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90"/>
            <w:r>
              <w:rPr>
                <w:sz w:val="20"/>
                <w:szCs w:val="20"/>
              </w:rPr>
              <w:t xml:space="preserve"> No</w:t>
            </w:r>
          </w:p>
        </w:tc>
      </w:tr>
      <w:tr w:rsidR="0046011E" w14:paraId="04F29C72" w14:textId="77777777" w:rsidTr="0046011E">
        <w:trPr>
          <w:trHeight w:val="632"/>
        </w:trPr>
        <w:tc>
          <w:tcPr>
            <w:tcW w:w="5148" w:type="dxa"/>
            <w:vMerge/>
          </w:tcPr>
          <w:p w14:paraId="78102274" w14:textId="77777777" w:rsidR="0046011E" w:rsidRDefault="0046011E" w:rsidP="0046011E">
            <w:pPr>
              <w:rPr>
                <w:sz w:val="20"/>
                <w:szCs w:val="20"/>
              </w:rPr>
            </w:pPr>
          </w:p>
        </w:tc>
        <w:tc>
          <w:tcPr>
            <w:tcW w:w="5148" w:type="dxa"/>
            <w:gridSpan w:val="2"/>
          </w:tcPr>
          <w:p w14:paraId="1E06C650" w14:textId="77777777" w:rsidR="0046011E" w:rsidRDefault="0046011E" w:rsidP="0046011E">
            <w:pPr>
              <w:rPr>
                <w:sz w:val="20"/>
                <w:szCs w:val="20"/>
              </w:rPr>
            </w:pPr>
            <w:r>
              <w:rPr>
                <w:sz w:val="20"/>
                <w:szCs w:val="20"/>
              </w:rPr>
              <w:fldChar w:fldCharType="begin">
                <w:ffData>
                  <w:name w:val="Text66"/>
                  <w:enabled/>
                  <w:calcOnExit w:val="0"/>
                  <w:textInput/>
                </w:ffData>
              </w:fldChar>
            </w:r>
            <w:bookmarkStart w:id="91" w:name="Text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1"/>
          </w:p>
        </w:tc>
      </w:tr>
      <w:tr w:rsidR="0046011E" w14:paraId="7F02C161" w14:textId="77777777" w:rsidTr="0046011E">
        <w:tc>
          <w:tcPr>
            <w:tcW w:w="5148" w:type="dxa"/>
          </w:tcPr>
          <w:p w14:paraId="6A68696C" w14:textId="77777777" w:rsidR="0046011E" w:rsidRDefault="0046011E" w:rsidP="0046011E">
            <w:pPr>
              <w:rPr>
                <w:sz w:val="20"/>
                <w:szCs w:val="20"/>
              </w:rPr>
            </w:pPr>
          </w:p>
          <w:p w14:paraId="42A15449" w14:textId="77777777" w:rsidR="0046011E" w:rsidRDefault="0046011E" w:rsidP="0046011E">
            <w:pPr>
              <w:rPr>
                <w:sz w:val="20"/>
                <w:szCs w:val="20"/>
              </w:rPr>
            </w:pPr>
            <w:r>
              <w:rPr>
                <w:b/>
                <w:sz w:val="20"/>
                <w:szCs w:val="20"/>
              </w:rPr>
              <w:t>4.</w:t>
            </w:r>
            <w:r>
              <w:rPr>
                <w:sz w:val="20"/>
                <w:szCs w:val="20"/>
              </w:rPr>
              <w:t xml:space="preserve">     Provide the animal species (and strain) receiving the experimental agents, being sure to list each species to be used.</w:t>
            </w:r>
          </w:p>
          <w:p w14:paraId="422B5E9E" w14:textId="77777777" w:rsidR="0046011E" w:rsidRPr="006D0C37" w:rsidRDefault="0046011E" w:rsidP="0046011E">
            <w:pPr>
              <w:rPr>
                <w:sz w:val="20"/>
                <w:szCs w:val="20"/>
              </w:rPr>
            </w:pPr>
          </w:p>
        </w:tc>
        <w:tc>
          <w:tcPr>
            <w:tcW w:w="5148" w:type="dxa"/>
            <w:gridSpan w:val="2"/>
          </w:tcPr>
          <w:p w14:paraId="14D9B508" w14:textId="77777777" w:rsidR="0046011E" w:rsidRDefault="0046011E" w:rsidP="0046011E">
            <w:pPr>
              <w:rPr>
                <w:sz w:val="20"/>
                <w:szCs w:val="20"/>
              </w:rPr>
            </w:pPr>
            <w:r>
              <w:rPr>
                <w:sz w:val="20"/>
                <w:szCs w:val="20"/>
              </w:rPr>
              <w:fldChar w:fldCharType="begin">
                <w:ffData>
                  <w:name w:val="Text67"/>
                  <w:enabled/>
                  <w:calcOnExit w:val="0"/>
                  <w:textInput/>
                </w:ffData>
              </w:fldChar>
            </w:r>
            <w:bookmarkStart w:id="92" w:name="Text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2"/>
          </w:p>
        </w:tc>
      </w:tr>
      <w:tr w:rsidR="0046011E" w14:paraId="3241E378" w14:textId="77777777" w:rsidTr="0046011E">
        <w:tc>
          <w:tcPr>
            <w:tcW w:w="5148" w:type="dxa"/>
          </w:tcPr>
          <w:p w14:paraId="27C19F66" w14:textId="77777777" w:rsidR="0046011E" w:rsidRDefault="0046011E" w:rsidP="0046011E">
            <w:pPr>
              <w:rPr>
                <w:sz w:val="20"/>
                <w:szCs w:val="20"/>
              </w:rPr>
            </w:pPr>
          </w:p>
          <w:p w14:paraId="4A0CDAF4" w14:textId="77777777" w:rsidR="0046011E" w:rsidRDefault="0046011E" w:rsidP="0046011E">
            <w:pPr>
              <w:rPr>
                <w:sz w:val="20"/>
                <w:szCs w:val="20"/>
              </w:rPr>
            </w:pPr>
            <w:r>
              <w:rPr>
                <w:b/>
                <w:sz w:val="20"/>
                <w:szCs w:val="20"/>
              </w:rPr>
              <w:t>5.</w:t>
            </w:r>
            <w:r>
              <w:rPr>
                <w:sz w:val="20"/>
                <w:szCs w:val="20"/>
              </w:rPr>
              <w:t xml:space="preserve">     Describe the route of administration for each experimental agent used </w:t>
            </w:r>
            <w:r>
              <w:rPr>
                <w:i/>
                <w:sz w:val="20"/>
                <w:szCs w:val="20"/>
              </w:rPr>
              <w:t>in vitro</w:t>
            </w:r>
            <w:r>
              <w:rPr>
                <w:sz w:val="20"/>
                <w:szCs w:val="20"/>
              </w:rPr>
              <w:t xml:space="preserve"> and per species (as applicable). </w:t>
            </w:r>
          </w:p>
          <w:p w14:paraId="6A38A6BE" w14:textId="77777777" w:rsidR="0046011E" w:rsidRPr="006D0C37" w:rsidRDefault="0046011E" w:rsidP="0046011E">
            <w:pPr>
              <w:rPr>
                <w:sz w:val="20"/>
                <w:szCs w:val="20"/>
              </w:rPr>
            </w:pPr>
          </w:p>
        </w:tc>
        <w:tc>
          <w:tcPr>
            <w:tcW w:w="5148" w:type="dxa"/>
            <w:gridSpan w:val="2"/>
          </w:tcPr>
          <w:p w14:paraId="1A61BAA4" w14:textId="77777777" w:rsidR="0046011E" w:rsidRDefault="0046011E" w:rsidP="0046011E">
            <w:pPr>
              <w:rPr>
                <w:sz w:val="20"/>
                <w:szCs w:val="20"/>
              </w:rPr>
            </w:pPr>
            <w:r>
              <w:rPr>
                <w:sz w:val="20"/>
                <w:szCs w:val="20"/>
              </w:rPr>
              <w:fldChar w:fldCharType="begin">
                <w:ffData>
                  <w:name w:val="Text68"/>
                  <w:enabled/>
                  <w:calcOnExit w:val="0"/>
                  <w:textInput/>
                </w:ffData>
              </w:fldChar>
            </w:r>
            <w:bookmarkStart w:id="93" w:name="Text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3"/>
          </w:p>
        </w:tc>
      </w:tr>
      <w:tr w:rsidR="0046011E" w14:paraId="24C28E77" w14:textId="77777777" w:rsidTr="0046011E">
        <w:tc>
          <w:tcPr>
            <w:tcW w:w="5148" w:type="dxa"/>
          </w:tcPr>
          <w:p w14:paraId="24C04DC9" w14:textId="77777777" w:rsidR="0046011E" w:rsidRDefault="0046011E" w:rsidP="0046011E">
            <w:pPr>
              <w:rPr>
                <w:sz w:val="20"/>
                <w:szCs w:val="20"/>
              </w:rPr>
            </w:pPr>
          </w:p>
          <w:p w14:paraId="0074CDAC" w14:textId="77777777" w:rsidR="0046011E" w:rsidRDefault="0046011E" w:rsidP="0046011E">
            <w:pPr>
              <w:rPr>
                <w:sz w:val="20"/>
                <w:szCs w:val="20"/>
              </w:rPr>
            </w:pPr>
            <w:r>
              <w:rPr>
                <w:b/>
                <w:sz w:val="20"/>
                <w:szCs w:val="20"/>
              </w:rPr>
              <w:t xml:space="preserve">6. </w:t>
            </w:r>
            <w:r>
              <w:rPr>
                <w:sz w:val="20"/>
                <w:szCs w:val="20"/>
              </w:rPr>
              <w:t xml:space="preserve">    Provide the concentration and volume for each recombinant or synthetic nucleic acid molecule to be administered </w:t>
            </w:r>
            <w:r w:rsidRPr="006D0C37">
              <w:rPr>
                <w:sz w:val="20"/>
                <w:szCs w:val="20"/>
              </w:rPr>
              <w:t>per species</w:t>
            </w:r>
            <w:r>
              <w:rPr>
                <w:i/>
                <w:sz w:val="20"/>
                <w:szCs w:val="20"/>
              </w:rPr>
              <w:t>.</w:t>
            </w:r>
            <w:r>
              <w:rPr>
                <w:sz w:val="20"/>
                <w:szCs w:val="20"/>
              </w:rPr>
              <w:t xml:space="preserve"> </w:t>
            </w:r>
          </w:p>
          <w:p w14:paraId="1C02F510" w14:textId="77777777" w:rsidR="0046011E" w:rsidRPr="006D0C37" w:rsidRDefault="0046011E" w:rsidP="0046011E">
            <w:pPr>
              <w:rPr>
                <w:sz w:val="20"/>
                <w:szCs w:val="20"/>
              </w:rPr>
            </w:pPr>
          </w:p>
        </w:tc>
        <w:tc>
          <w:tcPr>
            <w:tcW w:w="5148" w:type="dxa"/>
            <w:gridSpan w:val="2"/>
          </w:tcPr>
          <w:p w14:paraId="3880156B" w14:textId="77777777" w:rsidR="0046011E" w:rsidRDefault="0046011E" w:rsidP="0046011E">
            <w:pPr>
              <w:rPr>
                <w:sz w:val="20"/>
                <w:szCs w:val="20"/>
              </w:rPr>
            </w:pPr>
            <w:r>
              <w:rPr>
                <w:sz w:val="20"/>
                <w:szCs w:val="20"/>
              </w:rPr>
              <w:fldChar w:fldCharType="begin">
                <w:ffData>
                  <w:name w:val="Text69"/>
                  <w:enabled/>
                  <w:calcOnExit w:val="0"/>
                  <w:textInput/>
                </w:ffData>
              </w:fldChar>
            </w:r>
            <w:bookmarkStart w:id="94" w:name="Text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4"/>
          </w:p>
        </w:tc>
      </w:tr>
      <w:tr w:rsidR="0046011E" w14:paraId="7CCA031E" w14:textId="77777777" w:rsidTr="00882CF6">
        <w:tc>
          <w:tcPr>
            <w:tcW w:w="5148" w:type="dxa"/>
          </w:tcPr>
          <w:p w14:paraId="6F24603C" w14:textId="77777777" w:rsidR="0046011E" w:rsidRDefault="0046011E" w:rsidP="00882CF6">
            <w:pPr>
              <w:rPr>
                <w:sz w:val="20"/>
                <w:szCs w:val="20"/>
              </w:rPr>
            </w:pPr>
          </w:p>
          <w:p w14:paraId="618CD77B" w14:textId="25AD5A78" w:rsidR="0046011E" w:rsidRDefault="0046011E" w:rsidP="00882CF6">
            <w:pPr>
              <w:rPr>
                <w:sz w:val="20"/>
                <w:szCs w:val="20"/>
              </w:rPr>
            </w:pPr>
            <w:r>
              <w:rPr>
                <w:b/>
                <w:sz w:val="20"/>
                <w:szCs w:val="20"/>
              </w:rPr>
              <w:t>7.</w:t>
            </w:r>
            <w:r>
              <w:rPr>
                <w:sz w:val="20"/>
                <w:szCs w:val="20"/>
              </w:rPr>
              <w:t xml:space="preserve">     Describe ANY risks associated w/animal husbandry related to shedding of agents/toxins and safety precautions necessary to mitigate risks.</w:t>
            </w:r>
          </w:p>
          <w:p w14:paraId="73336E76" w14:textId="77777777" w:rsidR="0046011E" w:rsidRPr="006D0C37" w:rsidRDefault="0046011E" w:rsidP="00882CF6">
            <w:pPr>
              <w:rPr>
                <w:sz w:val="20"/>
                <w:szCs w:val="20"/>
              </w:rPr>
            </w:pPr>
          </w:p>
        </w:tc>
        <w:tc>
          <w:tcPr>
            <w:tcW w:w="5148" w:type="dxa"/>
            <w:gridSpan w:val="2"/>
          </w:tcPr>
          <w:p w14:paraId="17218A79" w14:textId="77777777" w:rsidR="0046011E" w:rsidRDefault="0046011E" w:rsidP="00882CF6">
            <w:pPr>
              <w:rPr>
                <w:sz w:val="20"/>
                <w:szCs w:val="20"/>
              </w:rPr>
            </w:pPr>
            <w:r>
              <w:rPr>
                <w:sz w:val="20"/>
                <w:szCs w:val="20"/>
              </w:rPr>
              <w:fldChar w:fldCharType="begin">
                <w:ffData>
                  <w:name w:val="Text6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4A7004F" w14:textId="77777777" w:rsidR="006217CF" w:rsidRDefault="006217CF" w:rsidP="00B52D9D">
      <w:pPr>
        <w:jc w:val="center"/>
        <w:rPr>
          <w:rFonts w:cs="Arial"/>
          <w:b/>
          <w:sz w:val="28"/>
          <w:szCs w:val="28"/>
          <w:u w:val="single"/>
        </w:rPr>
      </w:pPr>
    </w:p>
    <w:p w14:paraId="55C3BACD" w14:textId="7CDD700E" w:rsidR="006217CF" w:rsidRDefault="006217CF" w:rsidP="00B52D9D">
      <w:pPr>
        <w:jc w:val="center"/>
        <w:rPr>
          <w:rFonts w:cs="Arial"/>
          <w:b/>
          <w:sz w:val="28"/>
          <w:szCs w:val="28"/>
          <w:u w:val="single"/>
        </w:rPr>
      </w:pPr>
    </w:p>
    <w:p w14:paraId="50E23E16" w14:textId="3A846A68" w:rsidR="006217CF" w:rsidRDefault="006217CF" w:rsidP="00B52D9D">
      <w:pPr>
        <w:jc w:val="center"/>
        <w:rPr>
          <w:rFonts w:cs="Arial"/>
          <w:b/>
          <w:sz w:val="28"/>
          <w:szCs w:val="28"/>
          <w:u w:val="single"/>
        </w:rPr>
      </w:pPr>
    </w:p>
    <w:p w14:paraId="1274B640" w14:textId="77777777" w:rsidR="006217CF" w:rsidRDefault="006217CF" w:rsidP="00B52D9D">
      <w:pPr>
        <w:jc w:val="center"/>
        <w:rPr>
          <w:rFonts w:cs="Arial"/>
          <w:b/>
          <w:sz w:val="28"/>
          <w:szCs w:val="28"/>
          <w:u w:val="single"/>
        </w:rPr>
      </w:pPr>
    </w:p>
    <w:p w14:paraId="22806A14" w14:textId="141C36BF" w:rsidR="006217CF" w:rsidRDefault="00345237" w:rsidP="00B52D9D">
      <w:pPr>
        <w:jc w:val="center"/>
        <w:rPr>
          <w:rFonts w:cs="Arial"/>
          <w:b/>
          <w:sz w:val="28"/>
          <w:szCs w:val="28"/>
          <w:u w:val="single"/>
        </w:rPr>
      </w:pPr>
      <w:r>
        <w:rPr>
          <w:noProof/>
          <w:sz w:val="20"/>
          <w:szCs w:val="20"/>
        </w:rPr>
        <mc:AlternateContent>
          <mc:Choice Requires="wps">
            <w:drawing>
              <wp:anchor distT="0" distB="0" distL="114300" distR="114300" simplePos="0" relativeHeight="251677696" behindDoc="0" locked="0" layoutInCell="1" allowOverlap="1" wp14:anchorId="62F471B1" wp14:editId="2385E98C">
                <wp:simplePos x="0" y="0"/>
                <wp:positionH relativeFrom="column">
                  <wp:posOffset>-62230</wp:posOffset>
                </wp:positionH>
                <wp:positionV relativeFrom="paragraph">
                  <wp:posOffset>1009</wp:posOffset>
                </wp:positionV>
                <wp:extent cx="6400800" cy="8001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6400800" cy="8001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7C5997" w14:textId="74E134D3" w:rsidR="00882CF6" w:rsidRPr="004B28E2" w:rsidRDefault="00882CF6" w:rsidP="00836F42">
                            <w:pPr>
                              <w:pBdr>
                                <w:top w:val="single" w:sz="4" w:space="1" w:color="auto"/>
                                <w:left w:val="single" w:sz="4" w:space="4" w:color="auto"/>
                                <w:right w:val="single" w:sz="4" w:space="4" w:color="auto"/>
                              </w:pBdr>
                              <w:jc w:val="center"/>
                              <w:rPr>
                                <w:b/>
                              </w:rPr>
                            </w:pPr>
                            <w:r>
                              <w:rPr>
                                <w:b/>
                              </w:rPr>
                              <w:t>Section XI</w:t>
                            </w:r>
                            <w:r w:rsidRPr="004B28E2">
                              <w:rPr>
                                <w:b/>
                              </w:rPr>
                              <w:t xml:space="preserve">: </w:t>
                            </w:r>
                            <w:r>
                              <w:rPr>
                                <w:b/>
                              </w:rPr>
                              <w:t>Use of Human Tissues</w:t>
                            </w:r>
                          </w:p>
                          <w:p w14:paraId="2385C296" w14:textId="33C22DC0" w:rsidR="00882CF6" w:rsidRDefault="00882CF6" w:rsidP="00836F42">
                            <w:pPr>
                              <w:pBdr>
                                <w:left w:val="single" w:sz="4" w:space="4" w:color="auto"/>
                                <w:bottom w:val="single" w:sz="4" w:space="1" w:color="auto"/>
                                <w:right w:val="single" w:sz="4" w:space="4" w:color="auto"/>
                              </w:pBdr>
                              <w:jc w:val="center"/>
                              <w:rPr>
                                <w:sz w:val="20"/>
                                <w:szCs w:val="20"/>
                              </w:rPr>
                            </w:pPr>
                            <w:r>
                              <w:rPr>
                                <w:sz w:val="20"/>
                                <w:szCs w:val="20"/>
                              </w:rPr>
                              <w:t xml:space="preserve">Please visit the </w:t>
                            </w:r>
                            <w:hyperlink r:id="rId20" w:history="1">
                              <w:r w:rsidRPr="000E1AC1">
                                <w:rPr>
                                  <w:rStyle w:val="Hyperlink"/>
                                  <w:sz w:val="20"/>
                                  <w:szCs w:val="20"/>
                                </w:rPr>
                                <w:t>UNE IRB</w:t>
                              </w:r>
                            </w:hyperlink>
                            <w:r>
                              <w:rPr>
                                <w:sz w:val="20"/>
                                <w:szCs w:val="20"/>
                              </w:rPr>
                              <w:t xml:space="preserve"> website for additional information regarding ethical human subjects research and requirements.  </w:t>
                            </w:r>
                          </w:p>
                          <w:p w14:paraId="16E13353" w14:textId="587AB198" w:rsidR="00882CF6" w:rsidRPr="004B28E2" w:rsidRDefault="00882CF6" w:rsidP="00836F42">
                            <w:pPr>
                              <w:pBdr>
                                <w:left w:val="single" w:sz="4" w:space="4" w:color="auto"/>
                                <w:bottom w:val="single" w:sz="4" w:space="1" w:color="auto"/>
                                <w:right w:val="single" w:sz="4" w:space="4" w:color="auto"/>
                              </w:pBdr>
                              <w:jc w:val="center"/>
                              <w:rPr>
                                <w:sz w:val="20"/>
                                <w:szCs w:val="20"/>
                              </w:rPr>
                            </w:pPr>
                            <w:r>
                              <w:rPr>
                                <w:sz w:val="20"/>
                                <w:szCs w:val="20"/>
                              </w:rPr>
                              <w:t xml:space="preserve">NOTE: All human derived materials including cell lines must be handled under BSL-2 precautions. </w:t>
                            </w:r>
                          </w:p>
                          <w:p w14:paraId="5D86BEF8" w14:textId="77777777" w:rsidR="00882CF6" w:rsidRDefault="00882CF6" w:rsidP="00836F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471B1" id="Text Box 13" o:spid="_x0000_s1036" type="#_x0000_t202" style="position:absolute;left:0;text-align:left;margin-left:-4.9pt;margin-top:.1pt;width:7in;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5VZPsCAAB9BgAADgAAAGRycy9lMm9Eb2MueG1srFVdT9swFH2ftP8Q+b0k6cpXREChqNMkBmgw&#10;8Wwch0ZzbM9223TT/vuO7aYUxsOY9pJe33t9P849vj056zuRLLmxrZIlyfcyknDJVN3Kx5J8vZuN&#10;jkhiHZU1FUrykqy5JWen79+drHTBx2quRM1NgiDSFitdkrlzukhTy+a8o3ZPaS5hbJTpqMPRPKa1&#10;oStE70Q6zrKDdKVMrY1i3FpoL6KRnIb4TcOZu24ay10iSoLaXPia8H3w3/T0hBaPhup5yzZl0H+o&#10;oqOtRNJtqAvqaLIw7R+hupYZZVXj9pjqUtU0LeOhB3STZy+6uZ1TzUMvAMfqLUz2/4VlV8sbk7Q1&#10;ZveBJJJ2mNEd711yrvoEKuCz0raA262Go+uhh++gt1D6tvvGdP4XDSWwA+n1Fl0fjUF5MMmyowwm&#10;BhuEHDLCp0+3tbHuI1dd4oWSGEwvgEqXl9ZF18HFJ7NKtPWsFSIcPGP4VJhkSTFr14/DVbHoPqs6&#10;6pA/pqQF1OBFVB8MalQSeOejhLqeJRDSp5HKJ4y1RA0PLIsF0gLNQvSevu3AgJ/T/cNxdbh/PDqo&#10;9vPRJM+ORlWVjUcXsyqrsslsejw5/4VqO5pPihW4qMFkPwRgPRP0cTN3b/67wXeUPXsmeZ4Ggsay&#10;ETh0N5Sa+gHHQQbJrQX3DQj5hTegRpjnKxBTxrh0gQpALnh7rwb4vOXixj9AFqB8y+UIPm6EzEq6&#10;7eWulcoECmxnGsddfxtKbqI/wNjp24uuf+jjmwgM9aoHVa/Bf6PiBrGazVqQ9JJad0MNVgZ4jTXo&#10;rvFphFqVRG0kksyV+fGa3vtjoLCSxI+9JPb7ghpOEvFJ4o0f55OJ31nhMAGJcDC7loddi1x0UwXm&#10;51i4mgXR+zsxiI1R3T22ZeWzwkQlQ+6SMGeGw9TF1Yh9y3hVBTfsKU3dpbzVzAf3QPtHeNffU6M3&#10;L9WBS1dqWFe0ePFgo6+/KVW1cKppw2t+wnUzAuy4wMzNPvZLdPccvJ7+NU5/AwAA//8DAFBLAwQU&#10;AAYACAAAACEApxo23doAAAAHAQAADwAAAGRycy9kb3ducmV2LnhtbEyOQUvDQBSE74L/YXmCt3Zj&#10;kNDEbEpRCkG8GP0Br9lnEpp9G7PbNv33Pk96m2GGma/cLm5UZ5rD4NnAwzoBRdx6O3Bn4PNjv9qA&#10;ChHZ4uiZDFwpwLa6vSmxsP7C73RuYqdkhEOBBvoYp0Lr0PbkMKz9RCzZl58dRrFzp+2MFxl3o06T&#10;JNMOB5aHHid67qk9Nidn4I2+52v2ili/cBsf6yav03005v5u2T2BirTEvzL84gs6VMJ08Ce2QY0G&#10;VrmQRwMpKEnzfCPiILU0S0FXpf7PX/0AAAD//wMAUEsBAi0AFAAGAAgAAAAhAOSZw8D7AAAA4QEA&#10;ABMAAAAAAAAAAAAAAAAAAAAAAFtDb250ZW50X1R5cGVzXS54bWxQSwECLQAUAAYACAAAACEAI7Jq&#10;4dcAAACUAQAACwAAAAAAAAAAAAAAAAAsAQAAX3JlbHMvLnJlbHNQSwECLQAUAAYACAAAACEAhS5V&#10;ZPsCAAB9BgAADgAAAAAAAAAAAAAAAAAsAgAAZHJzL2Uyb0RvYy54bWxQSwECLQAUAAYACAAAACEA&#10;pxo23doAAAAHAQAADwAAAAAAAAAAAAAAAABTBQAAZHJzL2Rvd25yZXYueG1sUEsFBgAAAAAEAAQA&#10;8wAAAFoGAAAAAA==&#10;" fillcolor="#8db3e2 [1311]" stroked="f">
                <v:textbox>
                  <w:txbxContent>
                    <w:p w14:paraId="1E7C5997" w14:textId="74E134D3" w:rsidR="00882CF6" w:rsidRPr="004B28E2" w:rsidRDefault="00882CF6" w:rsidP="00836F42">
                      <w:pPr>
                        <w:pBdr>
                          <w:top w:val="single" w:sz="4" w:space="1" w:color="auto"/>
                          <w:left w:val="single" w:sz="4" w:space="4" w:color="auto"/>
                          <w:right w:val="single" w:sz="4" w:space="4" w:color="auto"/>
                        </w:pBdr>
                        <w:jc w:val="center"/>
                        <w:rPr>
                          <w:b/>
                        </w:rPr>
                      </w:pPr>
                      <w:r>
                        <w:rPr>
                          <w:b/>
                        </w:rPr>
                        <w:t>Section XI</w:t>
                      </w:r>
                      <w:r w:rsidRPr="004B28E2">
                        <w:rPr>
                          <w:b/>
                        </w:rPr>
                        <w:t xml:space="preserve">: </w:t>
                      </w:r>
                      <w:r>
                        <w:rPr>
                          <w:b/>
                        </w:rPr>
                        <w:t>Use of Human Tissues</w:t>
                      </w:r>
                    </w:p>
                    <w:p w14:paraId="2385C296" w14:textId="33C22DC0" w:rsidR="00882CF6" w:rsidRDefault="00882CF6" w:rsidP="00836F42">
                      <w:pPr>
                        <w:pBdr>
                          <w:left w:val="single" w:sz="4" w:space="4" w:color="auto"/>
                          <w:bottom w:val="single" w:sz="4" w:space="1" w:color="auto"/>
                          <w:right w:val="single" w:sz="4" w:space="4" w:color="auto"/>
                        </w:pBdr>
                        <w:jc w:val="center"/>
                        <w:rPr>
                          <w:sz w:val="20"/>
                          <w:szCs w:val="20"/>
                        </w:rPr>
                      </w:pPr>
                      <w:r>
                        <w:rPr>
                          <w:sz w:val="20"/>
                          <w:szCs w:val="20"/>
                        </w:rPr>
                        <w:t xml:space="preserve">Please visit the </w:t>
                      </w:r>
                      <w:hyperlink r:id="rId21" w:history="1">
                        <w:r w:rsidRPr="000E1AC1">
                          <w:rPr>
                            <w:rStyle w:val="Hyperlink"/>
                            <w:sz w:val="20"/>
                            <w:szCs w:val="20"/>
                          </w:rPr>
                          <w:t>UNE IRB</w:t>
                        </w:r>
                      </w:hyperlink>
                      <w:r>
                        <w:rPr>
                          <w:sz w:val="20"/>
                          <w:szCs w:val="20"/>
                        </w:rPr>
                        <w:t xml:space="preserve"> website for additional information regarding ethical human subjects research and requirements.  </w:t>
                      </w:r>
                    </w:p>
                    <w:p w14:paraId="16E13353" w14:textId="587AB198" w:rsidR="00882CF6" w:rsidRPr="004B28E2" w:rsidRDefault="00882CF6" w:rsidP="00836F42">
                      <w:pPr>
                        <w:pBdr>
                          <w:left w:val="single" w:sz="4" w:space="4" w:color="auto"/>
                          <w:bottom w:val="single" w:sz="4" w:space="1" w:color="auto"/>
                          <w:right w:val="single" w:sz="4" w:space="4" w:color="auto"/>
                        </w:pBdr>
                        <w:jc w:val="center"/>
                        <w:rPr>
                          <w:sz w:val="20"/>
                          <w:szCs w:val="20"/>
                        </w:rPr>
                      </w:pPr>
                      <w:r>
                        <w:rPr>
                          <w:sz w:val="20"/>
                          <w:szCs w:val="20"/>
                        </w:rPr>
                        <w:t xml:space="preserve">NOTE: All human derived materials including cell lines must be handled under BSL-2 precautions. </w:t>
                      </w:r>
                    </w:p>
                    <w:p w14:paraId="5D86BEF8" w14:textId="77777777" w:rsidR="00882CF6" w:rsidRDefault="00882CF6" w:rsidP="00836F42"/>
                  </w:txbxContent>
                </v:textbox>
                <w10:wrap type="square"/>
              </v:shape>
            </w:pict>
          </mc:Fallback>
        </mc:AlternateContent>
      </w:r>
    </w:p>
    <w:p w14:paraId="337236EA" w14:textId="57FCE6EB" w:rsidR="006217CF" w:rsidRDefault="006217CF" w:rsidP="00B52D9D">
      <w:pPr>
        <w:jc w:val="center"/>
        <w:rPr>
          <w:rFonts w:cs="Arial"/>
          <w:b/>
          <w:sz w:val="28"/>
          <w:szCs w:val="28"/>
          <w:u w:val="single"/>
        </w:rPr>
      </w:pPr>
    </w:p>
    <w:tbl>
      <w:tblPr>
        <w:tblStyle w:val="TableGrid"/>
        <w:tblpPr w:leftFromText="180" w:rightFromText="180" w:vertAnchor="text" w:horzAnchor="page" w:tblpX="1090" w:tblpY="22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04"/>
        <w:gridCol w:w="2574"/>
        <w:gridCol w:w="2574"/>
      </w:tblGrid>
      <w:tr w:rsidR="00345237" w14:paraId="33F22B0D" w14:textId="77777777" w:rsidTr="00345237">
        <w:tc>
          <w:tcPr>
            <w:tcW w:w="5004" w:type="dxa"/>
          </w:tcPr>
          <w:p w14:paraId="2001F5A3" w14:textId="77777777" w:rsidR="00345237" w:rsidRDefault="00345237" w:rsidP="00345237">
            <w:pPr>
              <w:rPr>
                <w:sz w:val="20"/>
                <w:szCs w:val="20"/>
              </w:rPr>
            </w:pPr>
          </w:p>
          <w:p w14:paraId="063932A1" w14:textId="77777777" w:rsidR="00345237" w:rsidRDefault="00345237" w:rsidP="00345237">
            <w:pPr>
              <w:rPr>
                <w:sz w:val="20"/>
                <w:szCs w:val="20"/>
              </w:rPr>
            </w:pPr>
            <w:r>
              <w:rPr>
                <w:b/>
                <w:sz w:val="20"/>
                <w:szCs w:val="20"/>
              </w:rPr>
              <w:t>1.</w:t>
            </w:r>
            <w:r>
              <w:rPr>
                <w:sz w:val="20"/>
                <w:szCs w:val="20"/>
              </w:rPr>
              <w:t xml:space="preserve">     Does work involve human subjects, </w:t>
            </w:r>
            <w:r>
              <w:rPr>
                <w:sz w:val="20"/>
                <w:szCs w:val="20"/>
                <w:u w:val="single"/>
              </w:rPr>
              <w:t>unfixed</w:t>
            </w:r>
            <w:r>
              <w:rPr>
                <w:sz w:val="20"/>
                <w:szCs w:val="20"/>
              </w:rPr>
              <w:t xml:space="preserve"> human tissues or primary human cell cultures that are </w:t>
            </w:r>
            <w:r>
              <w:rPr>
                <w:sz w:val="20"/>
                <w:szCs w:val="20"/>
              </w:rPr>
              <w:lastRenderedPageBreak/>
              <w:t xml:space="preserve">obtained directly from human participants? </w:t>
            </w:r>
          </w:p>
          <w:p w14:paraId="5B57F7BE" w14:textId="77777777" w:rsidR="00345237" w:rsidRDefault="00345237" w:rsidP="00345237">
            <w:pPr>
              <w:rPr>
                <w:sz w:val="20"/>
                <w:szCs w:val="20"/>
              </w:rPr>
            </w:pPr>
          </w:p>
          <w:p w14:paraId="58C82923" w14:textId="77777777" w:rsidR="00345237" w:rsidRDefault="00345237" w:rsidP="00345237">
            <w:pPr>
              <w:rPr>
                <w:sz w:val="20"/>
                <w:szCs w:val="20"/>
              </w:rPr>
            </w:pPr>
            <w:r>
              <w:rPr>
                <w:sz w:val="20"/>
                <w:szCs w:val="20"/>
              </w:rPr>
              <w:t xml:space="preserve">   NOTE: Cell lines available commercially (e.g. from a cell bank such as ATCC) do not qualify as primary cells, as they are generally immortalized). </w:t>
            </w:r>
          </w:p>
          <w:p w14:paraId="11DEF9E3" w14:textId="77777777" w:rsidR="00345237" w:rsidRDefault="00345237" w:rsidP="00345237">
            <w:pPr>
              <w:rPr>
                <w:sz w:val="20"/>
                <w:szCs w:val="20"/>
              </w:rPr>
            </w:pPr>
          </w:p>
          <w:p w14:paraId="32252899" w14:textId="77777777" w:rsidR="00345237" w:rsidRDefault="00345237" w:rsidP="00345237">
            <w:pPr>
              <w:rPr>
                <w:sz w:val="20"/>
                <w:szCs w:val="20"/>
              </w:rPr>
            </w:pPr>
            <w:r>
              <w:rPr>
                <w:sz w:val="20"/>
                <w:szCs w:val="20"/>
              </w:rPr>
              <w:t xml:space="preserve">   *If NO, skip to the Additional Materials section below. </w:t>
            </w:r>
          </w:p>
          <w:p w14:paraId="569332B9" w14:textId="77777777" w:rsidR="00345237" w:rsidRPr="00973786" w:rsidRDefault="00345237" w:rsidP="00345237">
            <w:pPr>
              <w:rPr>
                <w:sz w:val="20"/>
                <w:szCs w:val="20"/>
              </w:rPr>
            </w:pPr>
          </w:p>
        </w:tc>
        <w:tc>
          <w:tcPr>
            <w:tcW w:w="2574" w:type="dxa"/>
            <w:vAlign w:val="center"/>
          </w:tcPr>
          <w:p w14:paraId="218D45CF" w14:textId="77777777" w:rsidR="0046011E" w:rsidRDefault="0046011E" w:rsidP="00345237">
            <w:pPr>
              <w:jc w:val="center"/>
              <w:rPr>
                <w:sz w:val="20"/>
                <w:szCs w:val="20"/>
              </w:rPr>
            </w:pPr>
          </w:p>
          <w:p w14:paraId="680DC570" w14:textId="06747920" w:rsidR="0046011E" w:rsidRDefault="00345237" w:rsidP="0046011E">
            <w:pPr>
              <w:jc w:val="center"/>
              <w:rPr>
                <w:sz w:val="20"/>
                <w:szCs w:val="20"/>
              </w:rPr>
            </w:pPr>
            <w:r>
              <w:rPr>
                <w:sz w:val="20"/>
                <w:szCs w:val="20"/>
              </w:rPr>
              <w:fldChar w:fldCharType="begin">
                <w:ffData>
                  <w:name w:val="Check61"/>
                  <w:enabled/>
                  <w:calcOnExit w:val="0"/>
                  <w:checkBox>
                    <w:sizeAuto/>
                    <w:default w:val="0"/>
                  </w:checkBox>
                </w:ffData>
              </w:fldChar>
            </w:r>
            <w:bookmarkStart w:id="95" w:name="Check61"/>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95"/>
            <w:r>
              <w:rPr>
                <w:sz w:val="20"/>
                <w:szCs w:val="20"/>
              </w:rPr>
              <w:t xml:space="preserve"> Yes</w:t>
            </w:r>
          </w:p>
          <w:p w14:paraId="6DBCF50E" w14:textId="77777777" w:rsidR="0046011E" w:rsidRPr="0046011E" w:rsidRDefault="0046011E" w:rsidP="0046011E">
            <w:pPr>
              <w:rPr>
                <w:sz w:val="20"/>
                <w:szCs w:val="20"/>
              </w:rPr>
            </w:pPr>
          </w:p>
          <w:p w14:paraId="55188633" w14:textId="051213C6" w:rsidR="00345237" w:rsidRPr="0046011E" w:rsidRDefault="0046011E" w:rsidP="0046011E">
            <w:pPr>
              <w:rPr>
                <w:sz w:val="16"/>
                <w:szCs w:val="16"/>
              </w:rPr>
            </w:pPr>
            <w:r>
              <w:rPr>
                <w:sz w:val="16"/>
                <w:szCs w:val="16"/>
              </w:rPr>
              <w:lastRenderedPageBreak/>
              <w:t>EH&amp;S maintains oversight of human tissue use.</w:t>
            </w:r>
          </w:p>
        </w:tc>
        <w:tc>
          <w:tcPr>
            <w:tcW w:w="2574" w:type="dxa"/>
            <w:vAlign w:val="center"/>
          </w:tcPr>
          <w:p w14:paraId="735C388B" w14:textId="77777777" w:rsidR="00345237" w:rsidRDefault="00345237" w:rsidP="00345237">
            <w:pPr>
              <w:jc w:val="center"/>
              <w:rPr>
                <w:sz w:val="20"/>
                <w:szCs w:val="20"/>
              </w:rPr>
            </w:pPr>
            <w:r>
              <w:rPr>
                <w:sz w:val="20"/>
                <w:szCs w:val="20"/>
              </w:rPr>
              <w:lastRenderedPageBreak/>
              <w:fldChar w:fldCharType="begin">
                <w:ffData>
                  <w:name w:val="Check62"/>
                  <w:enabled/>
                  <w:calcOnExit w:val="0"/>
                  <w:checkBox>
                    <w:sizeAuto/>
                    <w:default w:val="0"/>
                  </w:checkBox>
                </w:ffData>
              </w:fldChar>
            </w:r>
            <w:bookmarkStart w:id="96" w:name="Check62"/>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96"/>
            <w:r>
              <w:rPr>
                <w:sz w:val="20"/>
                <w:szCs w:val="20"/>
              </w:rPr>
              <w:t xml:space="preserve"> No*</w:t>
            </w:r>
          </w:p>
        </w:tc>
      </w:tr>
      <w:tr w:rsidR="00345237" w14:paraId="5FFD3684" w14:textId="77777777" w:rsidTr="00345237">
        <w:trPr>
          <w:trHeight w:val="732"/>
        </w:trPr>
        <w:tc>
          <w:tcPr>
            <w:tcW w:w="5004" w:type="dxa"/>
            <w:vMerge w:val="restart"/>
          </w:tcPr>
          <w:p w14:paraId="6C6A639E" w14:textId="77777777" w:rsidR="00345237" w:rsidRDefault="00345237" w:rsidP="00345237">
            <w:pPr>
              <w:rPr>
                <w:sz w:val="20"/>
                <w:szCs w:val="20"/>
              </w:rPr>
            </w:pPr>
          </w:p>
          <w:p w14:paraId="487C92B1" w14:textId="77777777" w:rsidR="00345237" w:rsidRDefault="00345237" w:rsidP="00345237">
            <w:pPr>
              <w:rPr>
                <w:sz w:val="20"/>
                <w:szCs w:val="20"/>
              </w:rPr>
            </w:pPr>
            <w:r>
              <w:rPr>
                <w:b/>
                <w:sz w:val="20"/>
                <w:szCs w:val="20"/>
              </w:rPr>
              <w:t>2.</w:t>
            </w:r>
            <w:r>
              <w:rPr>
                <w:sz w:val="20"/>
                <w:szCs w:val="20"/>
              </w:rPr>
              <w:t xml:space="preserve">     Has an IRB application been submitted and/or approved?</w:t>
            </w:r>
          </w:p>
          <w:p w14:paraId="6E147886" w14:textId="77777777" w:rsidR="00345237" w:rsidRDefault="00345237" w:rsidP="00345237">
            <w:pPr>
              <w:rPr>
                <w:sz w:val="20"/>
                <w:szCs w:val="20"/>
              </w:rPr>
            </w:pPr>
          </w:p>
          <w:p w14:paraId="22609FEC" w14:textId="77777777" w:rsidR="00345237" w:rsidRDefault="00345237" w:rsidP="00345237">
            <w:pPr>
              <w:rPr>
                <w:sz w:val="20"/>
                <w:szCs w:val="20"/>
              </w:rPr>
            </w:pPr>
            <w:r>
              <w:rPr>
                <w:sz w:val="20"/>
                <w:szCs w:val="20"/>
              </w:rPr>
              <w:t xml:space="preserve">    *If YES, please provide the IRB protocol #:</w:t>
            </w:r>
          </w:p>
          <w:p w14:paraId="6FE3E24B" w14:textId="77777777" w:rsidR="00345237" w:rsidRPr="000E1AC1" w:rsidRDefault="00345237" w:rsidP="00345237">
            <w:pPr>
              <w:rPr>
                <w:sz w:val="20"/>
                <w:szCs w:val="20"/>
              </w:rPr>
            </w:pPr>
          </w:p>
        </w:tc>
        <w:tc>
          <w:tcPr>
            <w:tcW w:w="2574" w:type="dxa"/>
            <w:vAlign w:val="center"/>
          </w:tcPr>
          <w:p w14:paraId="146D54FB" w14:textId="77777777" w:rsidR="00345237" w:rsidRDefault="00345237" w:rsidP="00345237">
            <w:pPr>
              <w:jc w:val="center"/>
              <w:rPr>
                <w:sz w:val="20"/>
                <w:szCs w:val="20"/>
              </w:rPr>
            </w:pPr>
            <w:r>
              <w:rPr>
                <w:sz w:val="20"/>
                <w:szCs w:val="20"/>
              </w:rPr>
              <w:fldChar w:fldCharType="begin">
                <w:ffData>
                  <w:name w:val="Check63"/>
                  <w:enabled/>
                  <w:calcOnExit w:val="0"/>
                  <w:checkBox>
                    <w:sizeAuto/>
                    <w:default w:val="0"/>
                  </w:checkBox>
                </w:ffData>
              </w:fldChar>
            </w:r>
            <w:bookmarkStart w:id="97" w:name="Check63"/>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97"/>
            <w:r>
              <w:rPr>
                <w:sz w:val="20"/>
                <w:szCs w:val="20"/>
              </w:rPr>
              <w:t xml:space="preserve"> Yes*</w:t>
            </w:r>
          </w:p>
        </w:tc>
        <w:tc>
          <w:tcPr>
            <w:tcW w:w="2574" w:type="dxa"/>
            <w:vAlign w:val="center"/>
          </w:tcPr>
          <w:p w14:paraId="4161CCDE" w14:textId="77777777" w:rsidR="00345237" w:rsidRDefault="00345237" w:rsidP="00345237">
            <w:pPr>
              <w:jc w:val="center"/>
              <w:rPr>
                <w:sz w:val="20"/>
                <w:szCs w:val="20"/>
              </w:rPr>
            </w:pPr>
            <w:r>
              <w:rPr>
                <w:sz w:val="20"/>
                <w:szCs w:val="20"/>
              </w:rPr>
              <w:fldChar w:fldCharType="begin">
                <w:ffData>
                  <w:name w:val="Check64"/>
                  <w:enabled/>
                  <w:calcOnExit w:val="0"/>
                  <w:checkBox>
                    <w:sizeAuto/>
                    <w:default w:val="0"/>
                  </w:checkBox>
                </w:ffData>
              </w:fldChar>
            </w:r>
            <w:bookmarkStart w:id="98" w:name="Check64"/>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bookmarkEnd w:id="98"/>
            <w:r>
              <w:rPr>
                <w:sz w:val="20"/>
                <w:szCs w:val="20"/>
              </w:rPr>
              <w:t xml:space="preserve"> No</w:t>
            </w:r>
          </w:p>
        </w:tc>
      </w:tr>
      <w:tr w:rsidR="00345237" w14:paraId="6E0B6D4B" w14:textId="77777777" w:rsidTr="00345237">
        <w:trPr>
          <w:trHeight w:val="471"/>
        </w:trPr>
        <w:tc>
          <w:tcPr>
            <w:tcW w:w="5004" w:type="dxa"/>
            <w:vMerge/>
          </w:tcPr>
          <w:p w14:paraId="102145F1" w14:textId="77777777" w:rsidR="00345237" w:rsidRDefault="00345237" w:rsidP="00345237">
            <w:pPr>
              <w:rPr>
                <w:sz w:val="20"/>
                <w:szCs w:val="20"/>
              </w:rPr>
            </w:pPr>
          </w:p>
        </w:tc>
        <w:tc>
          <w:tcPr>
            <w:tcW w:w="5148" w:type="dxa"/>
            <w:gridSpan w:val="2"/>
            <w:vAlign w:val="center"/>
          </w:tcPr>
          <w:p w14:paraId="6784D5D0" w14:textId="77777777" w:rsidR="00345237" w:rsidRDefault="00345237" w:rsidP="00345237">
            <w:pPr>
              <w:jc w:val="center"/>
              <w:rPr>
                <w:sz w:val="20"/>
                <w:szCs w:val="20"/>
              </w:rPr>
            </w:pPr>
            <w:r>
              <w:rPr>
                <w:sz w:val="20"/>
                <w:szCs w:val="20"/>
              </w:rPr>
              <w:fldChar w:fldCharType="begin">
                <w:ffData>
                  <w:name w:val="Text25"/>
                  <w:enabled/>
                  <w:calcOnExit w:val="0"/>
                  <w:textInput/>
                </w:ffData>
              </w:fldChar>
            </w:r>
            <w:bookmarkStart w:id="99"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9"/>
          </w:p>
        </w:tc>
      </w:tr>
    </w:tbl>
    <w:p w14:paraId="3FB18AF2" w14:textId="6E2203AE" w:rsidR="006217CF" w:rsidRDefault="006217CF" w:rsidP="00B52D9D">
      <w:pPr>
        <w:jc w:val="center"/>
        <w:rPr>
          <w:rFonts w:cs="Arial"/>
          <w:b/>
          <w:sz w:val="28"/>
          <w:szCs w:val="28"/>
          <w:u w:val="single"/>
        </w:rPr>
      </w:pPr>
    </w:p>
    <w:p w14:paraId="192C3AE3" w14:textId="39324C45" w:rsidR="006217CF" w:rsidRDefault="00345237" w:rsidP="00B52D9D">
      <w:pPr>
        <w:jc w:val="center"/>
        <w:rPr>
          <w:rFonts w:cs="Arial"/>
          <w:b/>
          <w:sz w:val="28"/>
          <w:szCs w:val="28"/>
          <w:u w:val="single"/>
        </w:rPr>
      </w:pPr>
      <w:r>
        <w:rPr>
          <w:noProof/>
          <w:sz w:val="20"/>
          <w:szCs w:val="20"/>
        </w:rPr>
        <mc:AlternateContent>
          <mc:Choice Requires="wps">
            <w:drawing>
              <wp:anchor distT="0" distB="0" distL="114300" distR="114300" simplePos="0" relativeHeight="251678720" behindDoc="0" locked="0" layoutInCell="1" allowOverlap="1" wp14:anchorId="3626D39C" wp14:editId="36EF336A">
                <wp:simplePos x="0" y="0"/>
                <wp:positionH relativeFrom="column">
                  <wp:posOffset>161925</wp:posOffset>
                </wp:positionH>
                <wp:positionV relativeFrom="paragraph">
                  <wp:posOffset>399415</wp:posOffset>
                </wp:positionV>
                <wp:extent cx="6400800" cy="11430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6400800" cy="11430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7A161C" w14:textId="5F182662" w:rsidR="00882CF6" w:rsidRPr="001437B0" w:rsidRDefault="00882CF6" w:rsidP="001437B0">
                            <w:pPr>
                              <w:pBdr>
                                <w:top w:val="single" w:sz="4" w:space="1" w:color="auto"/>
                                <w:left w:val="single" w:sz="4" w:space="4" w:color="auto"/>
                                <w:right w:val="single" w:sz="4" w:space="4" w:color="auto"/>
                              </w:pBdr>
                              <w:jc w:val="center"/>
                              <w:rPr>
                                <w:b/>
                              </w:rPr>
                            </w:pPr>
                            <w:r w:rsidRPr="001437B0">
                              <w:rPr>
                                <w:b/>
                              </w:rPr>
                              <w:t>Additional Materials</w:t>
                            </w:r>
                          </w:p>
                          <w:p w14:paraId="609B7AED" w14:textId="3C855531" w:rsidR="00882CF6" w:rsidRPr="001437B0" w:rsidRDefault="00882CF6" w:rsidP="001437B0">
                            <w:pPr>
                              <w:pBdr>
                                <w:left w:val="single" w:sz="4" w:space="4" w:color="auto"/>
                                <w:bottom w:val="single" w:sz="4" w:space="1" w:color="auto"/>
                                <w:right w:val="single" w:sz="4" w:space="4" w:color="auto"/>
                              </w:pBdr>
                              <w:jc w:val="center"/>
                              <w:rPr>
                                <w:sz w:val="20"/>
                                <w:szCs w:val="20"/>
                              </w:rPr>
                            </w:pPr>
                            <w:r w:rsidRPr="001437B0">
                              <w:rPr>
                                <w:sz w:val="20"/>
                                <w:szCs w:val="20"/>
                              </w:rPr>
                              <w:t xml:space="preserve">Please attach any additional materials below as required or as desired. For example, restriction map(s), host-vector diagrams, CITI training certificates, CV’s, data or informational reference materials in support of a lower BSL, detailed preparatory information that does not fit in the application above, etc. These materials will be reviewed by the IBC and will become part of the record for this research. </w:t>
                            </w:r>
                            <w:r w:rsidRPr="001437B0">
                              <w:rPr>
                                <w:b/>
                                <w:sz w:val="20"/>
                                <w:szCs w:val="20"/>
                              </w:rPr>
                              <w:t>Please include a bulleted list of additional attachments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D39C" id="Text Box 14" o:spid="_x0000_s1037" type="#_x0000_t202" style="position:absolute;left:0;text-align:left;margin-left:12.75pt;margin-top:31.45pt;width:7in;height:9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knG/0CAAB8BgAADgAAAGRycy9lMm9Eb2MueG1srFXfT9swEH6ftP8hyntJ0oUCES0KRZ0mMUCD&#10;iWfXcdpoju3Zbptu2v++z3ZTCuNhTHtJ7bvz/fjuu+v5RdfyaM20aaQYx9lRGkdMUFk1YjGOvz7M&#10;BqdxZCwRFeFSsHG8ZSa+mLx/d75RBRvKpeQV0xGcCFNs1DheWquKJDF0yVpijqRiAspa6pZYXPUi&#10;qTTZwHvLk2GajpKN1JXSkjJjIL0Kynji/dc1o/a2rg2zER/HyM36r/bfufsmk3NSLDRRy4bu0iD/&#10;kEVLGoGge1dXxJJopZs/XLUN1dLI2h5R2SayrhvKfA2oJktfVHO/JIr5WgCOUXuYzP9zS2/Wdzpq&#10;KvQujyNBWvTogXU2upRdBBHw2ShTwOxewdB2kMO2lxsIXdldrVv3i4Ii6IH0do+u80YhHOVpeppC&#10;RaHLsvxDigv8J0/PlTb2I5Nt5A7jWKN9HlWyvjY2mPYmLpqRvKlmDef+4ijDplxHa4Jm227on/JV&#10;+1lWQYYEQkhSQAxiBPGoFyMTTzznxef1LAAXLoyQLmDIJUiYp1lIkBSoFkdn6er2FPg5PT4ZlifH&#10;Z4NReZwN8iw9HZRlOhxczcq0TPPZ9Cy//IVsW5LlxQZkVKCy6wLAnnGy2DXeqf+u8y2hz+YkyxLP&#10;0JA2HPvq+lQT1+HQSX+yW85cAVx8YTW44Rv6CsSEUias5wKQ89bOqgY+b3m4s/eQeSjf8jiAjxc+&#10;shR2/7hthNSeAvuehnZX3/qU62APMA7qdkfbzbswFHumz2W1xQBoGVaIUXTWgKTXxNg7orEzQGzs&#10;QXuLT83lZhzL3SmOllL/eE3u7NFQaOPItX0cm+8rolkc8U8CQ36W5blbWv6Sg0S46EPN/FAjVu1U&#10;gvkZNq6i/ujsLe+PtZbtI9Zl6aJCRQRFbIxKf5zasBmxbikrS2+ENaWIvRb3ijrXDmY3gg/dI9Fq&#10;N6cWTLqR/bYixYtxDbbupZDlysq68bPsgA6o7hqAFed5uVvHboce3r3V05/G5DcAAAD//wMAUEsD&#10;BBQABgAIAAAAIQAYcJZi4QAAAAoBAAAPAAAAZHJzL2Rvd25yZXYueG1sTI/BTsMwEETvSPyDtUhc&#10;EHVISVVCnIpWAoSghwYuvbnxkgTidRS7acrXsz3BceeNZmeyxWhbMWDvG0cKbiYRCKTSmYYqBR/v&#10;j9dzED5oMrp1hAqO6GGRn59lOjXuQBscilAJDiGfagV1CF0qpS9rtNpPXIfE7NP1Vgc++0qaXh84&#10;3LYyjqKZtLoh/lDrDlc1lt/F3iq4elvjWCyHr+en1fF1vcTtS/KzVeryYny4BxFwDH9mONXn6pBz&#10;p53bk/GiVRAnCTsVzOI7ECceTaes7JjcsiTzTP6fkP8CAAD//wMAUEsBAi0AFAAGAAgAAAAhAOSZ&#10;w8D7AAAA4QEAABMAAAAAAAAAAAAAAAAAAAAAAFtDb250ZW50X1R5cGVzXS54bWxQSwECLQAUAAYA&#10;CAAAACEAI7Jq4dcAAACUAQAACwAAAAAAAAAAAAAAAAAsAQAAX3JlbHMvLnJlbHNQSwECLQAUAAYA&#10;CAAAACEAU9knG/0CAAB8BgAADgAAAAAAAAAAAAAAAAAsAgAAZHJzL2Uyb0RvYy54bWxQSwECLQAU&#10;AAYACAAAACEAGHCWYuEAAAAKAQAADwAAAAAAAAAAAAAAAABVBQAAZHJzL2Rvd25yZXYueG1sUEsF&#10;BgAAAAAEAAQA8wAAAGMGAAAAAA==&#10;" fillcolor="#8db3e2 [1311]" stroked="f">
                <v:textbox>
                  <w:txbxContent>
                    <w:p w14:paraId="587A161C" w14:textId="5F182662" w:rsidR="00882CF6" w:rsidRPr="001437B0" w:rsidRDefault="00882CF6" w:rsidP="001437B0">
                      <w:pPr>
                        <w:pBdr>
                          <w:top w:val="single" w:sz="4" w:space="1" w:color="auto"/>
                          <w:left w:val="single" w:sz="4" w:space="4" w:color="auto"/>
                          <w:right w:val="single" w:sz="4" w:space="4" w:color="auto"/>
                        </w:pBdr>
                        <w:jc w:val="center"/>
                        <w:rPr>
                          <w:b/>
                        </w:rPr>
                      </w:pPr>
                      <w:r w:rsidRPr="001437B0">
                        <w:rPr>
                          <w:b/>
                        </w:rPr>
                        <w:t>Additional Materials</w:t>
                      </w:r>
                    </w:p>
                    <w:p w14:paraId="609B7AED" w14:textId="3C855531" w:rsidR="00882CF6" w:rsidRPr="001437B0" w:rsidRDefault="00882CF6" w:rsidP="001437B0">
                      <w:pPr>
                        <w:pBdr>
                          <w:left w:val="single" w:sz="4" w:space="4" w:color="auto"/>
                          <w:bottom w:val="single" w:sz="4" w:space="1" w:color="auto"/>
                          <w:right w:val="single" w:sz="4" w:space="4" w:color="auto"/>
                        </w:pBdr>
                        <w:jc w:val="center"/>
                        <w:rPr>
                          <w:sz w:val="20"/>
                          <w:szCs w:val="20"/>
                        </w:rPr>
                      </w:pPr>
                      <w:r w:rsidRPr="001437B0">
                        <w:rPr>
                          <w:sz w:val="20"/>
                          <w:szCs w:val="20"/>
                        </w:rPr>
                        <w:t xml:space="preserve">Please attach any additional materials below as required or as desired. For example, restriction map(s), host-vector diagrams, CITI training certificates, CV’s, data or informational reference materials in support of a lower BSL, detailed preparatory information that does not fit in the application above, etc. These materials will be reviewed by the IBC and will become part of the record for this research. </w:t>
                      </w:r>
                      <w:r w:rsidRPr="001437B0">
                        <w:rPr>
                          <w:b/>
                          <w:sz w:val="20"/>
                          <w:szCs w:val="20"/>
                        </w:rPr>
                        <w:t>Please include a bulleted list of additional attachments below.</w:t>
                      </w:r>
                    </w:p>
                  </w:txbxContent>
                </v:textbox>
                <w10:wrap type="square"/>
              </v:shape>
            </w:pict>
          </mc:Fallback>
        </mc:AlternateContent>
      </w:r>
    </w:p>
    <w:p w14:paraId="50DBC931" w14:textId="160E2F1E" w:rsidR="006217CF" w:rsidRDefault="006217CF" w:rsidP="00B52D9D">
      <w:pPr>
        <w:jc w:val="center"/>
        <w:rPr>
          <w:rFonts w:cs="Arial"/>
          <w:b/>
          <w:sz w:val="28"/>
          <w:szCs w:val="28"/>
          <w:u w:val="single"/>
        </w:rPr>
      </w:pPr>
    </w:p>
    <w:tbl>
      <w:tblPr>
        <w:tblStyle w:val="TableGrid"/>
        <w:tblpPr w:leftFromText="180" w:rightFromText="180" w:vertAnchor="page" w:horzAnchor="page" w:tblpX="1270" w:tblpY="10805"/>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296"/>
      </w:tblGrid>
      <w:tr w:rsidR="00345237" w14:paraId="285DCDED" w14:textId="77777777" w:rsidTr="00345237">
        <w:trPr>
          <w:trHeight w:val="1655"/>
        </w:trPr>
        <w:tc>
          <w:tcPr>
            <w:tcW w:w="10296" w:type="dxa"/>
          </w:tcPr>
          <w:p w14:paraId="767602FE" w14:textId="77777777" w:rsidR="00345237" w:rsidRDefault="00345237" w:rsidP="00345237">
            <w:pPr>
              <w:rPr>
                <w:sz w:val="20"/>
                <w:szCs w:val="20"/>
              </w:rPr>
            </w:pPr>
            <w:r>
              <w:rPr>
                <w:sz w:val="20"/>
                <w:szCs w:val="20"/>
              </w:rPr>
              <w:fldChar w:fldCharType="begin">
                <w:ffData>
                  <w:name w:val="Text27"/>
                  <w:enabled/>
                  <w:calcOnExit w:val="0"/>
                  <w:textInput/>
                </w:ffData>
              </w:fldChar>
            </w:r>
            <w:bookmarkStart w:id="100"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0"/>
          </w:p>
        </w:tc>
      </w:tr>
    </w:tbl>
    <w:p w14:paraId="1AC23585" w14:textId="728E6C17" w:rsidR="006217CF" w:rsidRDefault="006217CF" w:rsidP="00B52D9D">
      <w:pPr>
        <w:jc w:val="center"/>
        <w:rPr>
          <w:rFonts w:cs="Arial"/>
          <w:b/>
          <w:sz w:val="28"/>
          <w:szCs w:val="28"/>
          <w:u w:val="single"/>
        </w:rPr>
      </w:pPr>
    </w:p>
    <w:p w14:paraId="6B0513DC" w14:textId="1727F717" w:rsidR="00AA6235" w:rsidRPr="00B52D9D" w:rsidRDefault="00AA6235" w:rsidP="00B52D9D">
      <w:pPr>
        <w:jc w:val="center"/>
        <w:rPr>
          <w:rFonts w:cs="Arial"/>
          <w:sz w:val="28"/>
          <w:szCs w:val="28"/>
        </w:rPr>
      </w:pPr>
    </w:p>
    <w:p w14:paraId="0AD58446" w14:textId="0C384A73" w:rsidR="00A2753A" w:rsidRDefault="00A2753A" w:rsidP="00A2753A">
      <w:pPr>
        <w:ind w:left="360"/>
        <w:jc w:val="both"/>
        <w:rPr>
          <w:rFonts w:cs="Arial"/>
          <w:sz w:val="20"/>
        </w:rPr>
      </w:pPr>
    </w:p>
    <w:p w14:paraId="3C4034CA" w14:textId="3969D90B" w:rsidR="00A2753A" w:rsidRDefault="00A2753A" w:rsidP="00A2753A">
      <w:pPr>
        <w:ind w:left="720"/>
        <w:jc w:val="both"/>
        <w:rPr>
          <w:rFonts w:cs="Arial"/>
          <w:sz w:val="20"/>
        </w:rPr>
      </w:pPr>
    </w:p>
    <w:p w14:paraId="06360E8A" w14:textId="504BB769" w:rsidR="00A2753A" w:rsidRDefault="00A2753A" w:rsidP="00A2753A">
      <w:pPr>
        <w:ind w:left="720"/>
        <w:jc w:val="both"/>
        <w:rPr>
          <w:rFonts w:cs="Arial"/>
          <w:sz w:val="20"/>
        </w:rPr>
      </w:pPr>
    </w:p>
    <w:p w14:paraId="62D87FD9" w14:textId="434760AA" w:rsidR="00A2753A" w:rsidRDefault="00A2753A" w:rsidP="00A2753A">
      <w:pPr>
        <w:ind w:left="720"/>
        <w:jc w:val="both"/>
        <w:rPr>
          <w:rFonts w:cs="Arial"/>
          <w:sz w:val="20"/>
        </w:rPr>
      </w:pPr>
    </w:p>
    <w:p w14:paraId="26AD9F1F" w14:textId="3B1F4B22" w:rsidR="00A2753A" w:rsidRDefault="00A2753A" w:rsidP="00A2753A">
      <w:pPr>
        <w:ind w:left="720"/>
        <w:jc w:val="both"/>
        <w:rPr>
          <w:rFonts w:cs="Arial"/>
          <w:sz w:val="20"/>
        </w:rPr>
      </w:pPr>
    </w:p>
    <w:p w14:paraId="6DBE2254" w14:textId="5F40BD72" w:rsidR="00A2753A" w:rsidRDefault="00A2753A" w:rsidP="00A2753A">
      <w:pPr>
        <w:ind w:left="720"/>
        <w:jc w:val="both"/>
        <w:rPr>
          <w:rFonts w:cs="Arial"/>
          <w:sz w:val="20"/>
        </w:rPr>
      </w:pPr>
    </w:p>
    <w:p w14:paraId="3237E7F4" w14:textId="16C7DFF6" w:rsidR="00A2753A" w:rsidRDefault="00A2753A" w:rsidP="00A2753A">
      <w:pPr>
        <w:ind w:left="360"/>
        <w:jc w:val="both"/>
        <w:rPr>
          <w:rFonts w:cs="Arial"/>
          <w:sz w:val="20"/>
        </w:rPr>
      </w:pPr>
    </w:p>
    <w:p w14:paraId="64604C35" w14:textId="77777777" w:rsidR="00A2753A" w:rsidRDefault="00A2753A" w:rsidP="00A2753A">
      <w:pPr>
        <w:jc w:val="center"/>
        <w:rPr>
          <w:rFonts w:cs="Arial"/>
          <w:b/>
          <w:sz w:val="28"/>
          <w:szCs w:val="28"/>
          <w:u w:val="single"/>
        </w:rPr>
      </w:pPr>
      <w:r w:rsidRPr="00B52D9D">
        <w:rPr>
          <w:rFonts w:cs="Arial"/>
          <w:b/>
          <w:sz w:val="28"/>
          <w:szCs w:val="28"/>
          <w:u w:val="single"/>
        </w:rPr>
        <w:t>Assurance Page</w:t>
      </w:r>
    </w:p>
    <w:p w14:paraId="276566F2" w14:textId="2CD81F51" w:rsidR="00A2753A" w:rsidRDefault="00A2753A" w:rsidP="00A2753A">
      <w:pPr>
        <w:ind w:left="360"/>
        <w:jc w:val="both"/>
        <w:rPr>
          <w:rFonts w:cs="Arial"/>
          <w:sz w:val="20"/>
        </w:rPr>
      </w:pPr>
      <w:r>
        <w:rPr>
          <w:rFonts w:cs="Arial"/>
          <w:noProof/>
          <w:sz w:val="28"/>
          <w:szCs w:val="28"/>
        </w:rPr>
        <mc:AlternateContent>
          <mc:Choice Requires="wps">
            <w:drawing>
              <wp:anchor distT="0" distB="0" distL="114300" distR="114300" simplePos="0" relativeHeight="251680768" behindDoc="0" locked="0" layoutInCell="1" allowOverlap="1" wp14:anchorId="4E95EC34" wp14:editId="75F4400F">
                <wp:simplePos x="0" y="0"/>
                <wp:positionH relativeFrom="column">
                  <wp:posOffset>52705</wp:posOffset>
                </wp:positionH>
                <wp:positionV relativeFrom="paragraph">
                  <wp:posOffset>277495</wp:posOffset>
                </wp:positionV>
                <wp:extent cx="6515100" cy="685800"/>
                <wp:effectExtent l="0" t="0" r="38100" b="25400"/>
                <wp:wrapSquare wrapText="bothSides"/>
                <wp:docPr id="9" name="Text Box 9"/>
                <wp:cNvGraphicFramePr/>
                <a:graphic xmlns:a="http://schemas.openxmlformats.org/drawingml/2006/main">
                  <a:graphicData uri="http://schemas.microsoft.com/office/word/2010/wordprocessingShape">
                    <wps:wsp>
                      <wps:cNvSpPr txBox="1"/>
                      <wps:spPr>
                        <a:xfrm>
                          <a:off x="0" y="0"/>
                          <a:ext cx="6515100" cy="685800"/>
                        </a:xfrm>
                        <a:prstGeom prst="rect">
                          <a:avLst/>
                        </a:prstGeom>
                        <a:solidFill>
                          <a:schemeClr val="tx2">
                            <a:lumMod val="20000"/>
                            <a:lumOff val="80000"/>
                          </a:schemeClr>
                        </a:solidFill>
                        <a:ln w="1905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DF8A12" w14:textId="101D866B" w:rsidR="00882CF6" w:rsidRPr="00B52D9D" w:rsidRDefault="00882CF6">
                            <w:pPr>
                              <w:rPr>
                                <w:sz w:val="22"/>
                                <w:szCs w:val="22"/>
                              </w:rPr>
                            </w:pPr>
                            <w:r w:rsidRPr="00B52D9D">
                              <w:rPr>
                                <w:sz w:val="22"/>
                                <w:szCs w:val="22"/>
                              </w:rPr>
                              <w:t xml:space="preserve">I agree to conduct this research in accordance with the compliance policies of the University of New England Institutional Biosafety Committee, including all requisite training of students, staff, and other professionals participating in this research.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5EC34" id="Text Box 9" o:spid="_x0000_s1038" type="#_x0000_t202" style="position:absolute;left:0;text-align:left;margin-left:4.15pt;margin-top:21.85pt;width:513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ZV7Q4DAAC2BgAADgAAAGRycy9lMm9Eb2MueG1srFVNb9swDL0P2H8QfE9tB0nbGE0LN0WGAd1a&#10;rB16VmQ5MaavSUrjbth/35Mcp0nXwzrs4lAkRZGPj8zZRSsFeeTWNVpNk/woSwhXTFeNWk6Tr/fz&#10;wWlCnKeqokIrPk2euEsuzt+/O9uYgg/1SouKW4IgyhUbM01W3psiTR1bcUndkTZcwVhrK6nH0S7T&#10;ytINokuRDrPsON1oWxmrGXcO2qvOmJzH+HXNmb+pa8c9EdMEufn4tfG7CN/0/IwWS0vNqmHbNOg/&#10;ZCFpo/DoLtQV9ZSsbfNHKNkwq52u/RHTMtV13TAea0A1efaimrsVNTzWAnCc2cHk/l9Y9vnx1pKm&#10;miaThCgq0aJ73npyqVsyCehsjCvgdGfg5luo0eVe76AMRbe1leEX5RDYgfPTDtsQjEF5PM7HeQYT&#10;g+34dHwKGeHT59vGOv+Ba0mCME0sehchpY/XzneuvUt4zGnRVPNGiHgIfOEzYckjRad9O4xXxVp+&#10;0lWnA1u6J2kBNVjRqZHHLpPIuhAl5nXwgFBkg8on2TiUIA0Ac2oZHznw24XoE4lgoco9L5yEClnz&#10;SNCuOpxaDzHqgVkkz8/Z+GRYnowng+NynA9GeXY6KMtsOLial1mZjeazyejyF7KQNB8VG9DYYAhC&#10;A9GouaDLLWWC+e84Iyk7mLA8TyO3O/wROELTp5oGdnQsiJJ/EjwUINQXXoNVkQyv9IcyxpXvoYne&#10;watGN99ycesfIYtQvuVyBz5uxJe18rvLslHadq09pFX1rU+57vwBxl7dQfTtoo3jlA/7KVno6gnD&#10;YzVIDfI4w+YNGH5Nnb+lFtsGSmxQf4NPLTRoprdSQlba/nhNH/zRUFgTEtoONn5fU8sTIj4qrIdJ&#10;PhohrI+HEUiEg923LPYtai1nGmOTx+yiGPy96MXaavmARVuGV2GiiuFtzFkvzny3U7GoGS/L6IQF&#10;Z6i/VneGhdAB5jC/9+0DtWY75B5M+qz7PUeLF7Pe+YabSpdrr+smLoIAdIfqtgFYjpGX20Uetu/+&#10;OXo9/92c/wYAAP//AwBQSwMEFAAGAAgAAAAhACjZt5XgAAAACQEAAA8AAABkcnMvZG93bnJldi54&#10;bWxMj0FPwzAMhe9I/IfISFwQS0YHnUrTCZAmDkxIbGznrDFtReNUTdaWf493gpvt9/T8vXw1uVYM&#10;2IfGk4b5TIFAKr1tqNLwuVvfLkGEaMia1hNq+MEAq+LyIjeZ9SN94LCNleAQCpnRUMfYZVKGskZn&#10;wsx3SKx9+d6ZyGtfSdubkcNdK++UepDONMQfatPhS43l9/bkNGD6rHY37+lebfb9ML6uD29eHbS+&#10;vpqeHkFEnOKfGc74jA4FMx39iWwQrYZlwkYNiyQFcZZVsuDLkaf7eQqyyOX/BsUvAAAA//8DAFBL&#10;AQItABQABgAIAAAAIQDkmcPA+wAAAOEBAAATAAAAAAAAAAAAAAAAAAAAAABbQ29udGVudF9UeXBl&#10;c10ueG1sUEsBAi0AFAAGAAgAAAAhACOyauHXAAAAlAEAAAsAAAAAAAAAAAAAAAAALAEAAF9yZWxz&#10;Ly5yZWxzUEsBAi0AFAAGAAgAAAAhAAqGVe0OAwAAtgYAAA4AAAAAAAAAAAAAAAAALAIAAGRycy9l&#10;Mm9Eb2MueG1sUEsBAi0AFAAGAAgAAAAhACjZt5XgAAAACQEAAA8AAAAAAAAAAAAAAAAAZgUAAGRy&#10;cy9kb3ducmV2LnhtbFBLBQYAAAAABAAEAPMAAABzBgAAAAA=&#10;" fillcolor="#c6d9f1 [671]" strokecolor="black [3213]" strokeweight="1.5pt">
                <v:textbox>
                  <w:txbxContent>
                    <w:p w14:paraId="45DF8A12" w14:textId="101D866B" w:rsidR="00882CF6" w:rsidRPr="00B52D9D" w:rsidRDefault="00882CF6">
                      <w:pPr>
                        <w:rPr>
                          <w:sz w:val="22"/>
                          <w:szCs w:val="22"/>
                        </w:rPr>
                      </w:pPr>
                      <w:r w:rsidRPr="00B52D9D">
                        <w:rPr>
                          <w:sz w:val="22"/>
                          <w:szCs w:val="22"/>
                        </w:rPr>
                        <w:t xml:space="preserve">I agree to conduct this research in accordance with the compliance policies of the University of New England Institutional Biosafety Committee, including all requisite training of students, staff, and other professionals participating in this research. </w:t>
                      </w:r>
                    </w:p>
                  </w:txbxContent>
                </v:textbox>
                <w10:wrap type="square"/>
              </v:shape>
            </w:pict>
          </mc:Fallback>
        </mc:AlternateContent>
      </w:r>
    </w:p>
    <w:p w14:paraId="782B0875" w14:textId="77777777" w:rsidR="00A2753A" w:rsidRDefault="00A2753A" w:rsidP="00A2753A">
      <w:pPr>
        <w:ind w:left="720"/>
        <w:jc w:val="both"/>
        <w:rPr>
          <w:rFonts w:cs="Arial"/>
          <w:sz w:val="20"/>
        </w:rPr>
      </w:pPr>
    </w:p>
    <w:p w14:paraId="25F079B3" w14:textId="77777777" w:rsidR="00A2753A" w:rsidRDefault="00A2753A" w:rsidP="00A2753A">
      <w:pPr>
        <w:ind w:left="720"/>
        <w:jc w:val="both"/>
        <w:rPr>
          <w:rFonts w:cs="Arial"/>
          <w:sz w:val="20"/>
        </w:rPr>
      </w:pPr>
    </w:p>
    <w:p w14:paraId="157991FC" w14:textId="77777777" w:rsidR="00A2753A" w:rsidRDefault="00A2753A" w:rsidP="00A2753A">
      <w:pPr>
        <w:ind w:left="720"/>
        <w:jc w:val="both"/>
        <w:rPr>
          <w:rFonts w:cs="Arial"/>
          <w:sz w:val="20"/>
        </w:rPr>
      </w:pPr>
    </w:p>
    <w:p w14:paraId="73E22EBC" w14:textId="77777777" w:rsidR="00A2753A" w:rsidRDefault="00A2753A" w:rsidP="00A2753A">
      <w:pPr>
        <w:ind w:left="720"/>
        <w:jc w:val="both"/>
        <w:rPr>
          <w:rFonts w:cs="Arial"/>
          <w:sz w:val="20"/>
        </w:rPr>
      </w:pPr>
    </w:p>
    <w:p w14:paraId="4727D95C" w14:textId="77777777" w:rsidR="00A2753A" w:rsidRDefault="00A2753A" w:rsidP="00A2753A">
      <w:pPr>
        <w:ind w:left="720"/>
        <w:jc w:val="both"/>
        <w:rPr>
          <w:rFonts w:cs="Arial"/>
          <w:sz w:val="20"/>
        </w:rPr>
      </w:pPr>
    </w:p>
    <w:p w14:paraId="7060DF02" w14:textId="026A7122" w:rsidR="00B52D9D" w:rsidRDefault="00B52D9D" w:rsidP="00B52D9D">
      <w:pPr>
        <w:numPr>
          <w:ilvl w:val="0"/>
          <w:numId w:val="24"/>
        </w:numPr>
        <w:tabs>
          <w:tab w:val="num" w:pos="360"/>
        </w:tabs>
        <w:jc w:val="both"/>
        <w:rPr>
          <w:rFonts w:cs="Arial"/>
          <w:sz w:val="20"/>
        </w:rPr>
      </w:pPr>
      <w:r w:rsidRPr="00B52D9D">
        <w:rPr>
          <w:rFonts w:cs="Arial"/>
          <w:sz w:val="20"/>
        </w:rPr>
        <w:t xml:space="preserve">I have consulted </w:t>
      </w:r>
      <w:r w:rsidRPr="00B52D9D">
        <w:rPr>
          <w:rFonts w:cs="Arial"/>
          <w:b/>
          <w:bCs/>
          <w:sz w:val="20"/>
        </w:rPr>
        <w:t xml:space="preserve">Section IV-B-7 </w:t>
      </w:r>
      <w:r w:rsidRPr="00B52D9D">
        <w:rPr>
          <w:rFonts w:cs="Arial"/>
          <w:sz w:val="20"/>
        </w:rPr>
        <w:t>of the</w:t>
      </w:r>
      <w:r w:rsidRPr="00B52D9D">
        <w:rPr>
          <w:rFonts w:cs="Arial"/>
          <w:b/>
          <w:bCs/>
          <w:sz w:val="20"/>
        </w:rPr>
        <w:t xml:space="preserve"> </w:t>
      </w:r>
      <w:hyperlink r:id="rId22" w:history="1">
        <w:r w:rsidRPr="00B52D9D">
          <w:rPr>
            <w:rStyle w:val="Hyperlink"/>
            <w:rFonts w:cs="Arial"/>
            <w:i/>
            <w:iCs/>
            <w:sz w:val="20"/>
          </w:rPr>
          <w:t>NIH Guidelines</w:t>
        </w:r>
      </w:hyperlink>
      <w:r w:rsidRPr="00B52D9D">
        <w:rPr>
          <w:rFonts w:cs="Arial"/>
          <w:sz w:val="20"/>
        </w:rPr>
        <w:t xml:space="preserve"> describing the responsibilities of the Principal Investigator and hereby agree to comply fully with all provisions of the </w:t>
      </w:r>
      <w:hyperlink r:id="rId23" w:history="1">
        <w:r w:rsidRPr="00B52D9D">
          <w:rPr>
            <w:rStyle w:val="Hyperlink"/>
            <w:rFonts w:cs="Arial"/>
            <w:i/>
            <w:iCs/>
            <w:sz w:val="20"/>
          </w:rPr>
          <w:t>NIH Guidelines</w:t>
        </w:r>
      </w:hyperlink>
      <w:r w:rsidRPr="00B52D9D">
        <w:rPr>
          <w:rFonts w:cs="Arial"/>
          <w:sz w:val="20"/>
        </w:rPr>
        <w:t xml:space="preserve">. </w:t>
      </w:r>
    </w:p>
    <w:p w14:paraId="4882CDAA" w14:textId="77777777" w:rsidR="00B52D9D" w:rsidRPr="00B52D9D" w:rsidRDefault="00B52D9D" w:rsidP="00B52D9D">
      <w:pPr>
        <w:ind w:left="720"/>
        <w:jc w:val="both"/>
        <w:rPr>
          <w:rFonts w:cs="Arial"/>
          <w:sz w:val="20"/>
        </w:rPr>
      </w:pPr>
    </w:p>
    <w:p w14:paraId="4F5836E7" w14:textId="1147977C" w:rsidR="00B52D9D" w:rsidRPr="00B52D9D" w:rsidRDefault="00B52D9D" w:rsidP="00B52D9D">
      <w:pPr>
        <w:numPr>
          <w:ilvl w:val="0"/>
          <w:numId w:val="24"/>
        </w:numPr>
        <w:tabs>
          <w:tab w:val="num" w:pos="360"/>
        </w:tabs>
        <w:jc w:val="both"/>
        <w:rPr>
          <w:rFonts w:cs="Arial"/>
          <w:sz w:val="20"/>
        </w:rPr>
      </w:pPr>
      <w:r w:rsidRPr="00B52D9D">
        <w:rPr>
          <w:rFonts w:cs="Arial"/>
          <w:sz w:val="20"/>
        </w:rPr>
        <w:lastRenderedPageBreak/>
        <w:t>I understand I am responsible for assuring that my research facilities are in compliance with local, state and federal environmental laws and regulations.</w:t>
      </w:r>
    </w:p>
    <w:p w14:paraId="063F1A68" w14:textId="7BDDA929" w:rsidR="00B52D9D" w:rsidRPr="00B52D9D" w:rsidRDefault="00B52D9D" w:rsidP="00B52D9D">
      <w:pPr>
        <w:jc w:val="both"/>
        <w:rPr>
          <w:rFonts w:cs="Arial"/>
          <w:sz w:val="20"/>
          <w:highlight w:val="yellow"/>
        </w:rPr>
      </w:pPr>
    </w:p>
    <w:p w14:paraId="3DE4BD21" w14:textId="2AD47117" w:rsidR="00B52D9D" w:rsidRPr="00B52D9D" w:rsidRDefault="00B52D9D" w:rsidP="00B52D9D">
      <w:pPr>
        <w:numPr>
          <w:ilvl w:val="0"/>
          <w:numId w:val="24"/>
        </w:numPr>
        <w:tabs>
          <w:tab w:val="num" w:pos="360"/>
        </w:tabs>
        <w:jc w:val="both"/>
        <w:rPr>
          <w:rFonts w:cs="Arial"/>
          <w:sz w:val="20"/>
        </w:rPr>
      </w:pPr>
      <w:r w:rsidRPr="00B52D9D">
        <w:rPr>
          <w:rFonts w:cs="Arial"/>
          <w:sz w:val="20"/>
        </w:rPr>
        <w:t>I understand that I am responsible for the proper conduct of any research by laboratory personnel that are directly related to this protocol application</w:t>
      </w:r>
    </w:p>
    <w:p w14:paraId="0B38816B" w14:textId="6174F7AD" w:rsidR="00B52D9D" w:rsidRPr="00B52D9D" w:rsidRDefault="00B52D9D" w:rsidP="00B52D9D">
      <w:pPr>
        <w:jc w:val="both"/>
        <w:rPr>
          <w:rFonts w:cs="Arial"/>
          <w:sz w:val="20"/>
        </w:rPr>
      </w:pPr>
    </w:p>
    <w:p w14:paraId="11C9A4F7" w14:textId="77777777" w:rsidR="00B52D9D" w:rsidRPr="00B52D9D" w:rsidRDefault="00B52D9D" w:rsidP="00B52D9D">
      <w:pPr>
        <w:numPr>
          <w:ilvl w:val="0"/>
          <w:numId w:val="24"/>
        </w:numPr>
        <w:tabs>
          <w:tab w:val="num" w:pos="360"/>
        </w:tabs>
        <w:jc w:val="both"/>
        <w:rPr>
          <w:rFonts w:cs="Arial"/>
          <w:sz w:val="20"/>
        </w:rPr>
      </w:pPr>
      <w:r w:rsidRPr="00B52D9D">
        <w:rPr>
          <w:rFonts w:cs="Arial"/>
          <w:sz w:val="20"/>
        </w:rPr>
        <w:t>I understand that all changes in the research protocol (including changes in the source recombinant or synthetic nucleic acids, host-vector systems, dosage ranges, laboratory room changes, etc.) or research participants must be reported to the IBC Office.</w:t>
      </w:r>
    </w:p>
    <w:p w14:paraId="7FCA48F4" w14:textId="77777777" w:rsidR="00B52D9D" w:rsidRPr="00B52D9D" w:rsidRDefault="00B52D9D" w:rsidP="00B52D9D">
      <w:pPr>
        <w:jc w:val="both"/>
        <w:rPr>
          <w:rFonts w:cs="Arial"/>
          <w:sz w:val="20"/>
        </w:rPr>
      </w:pPr>
    </w:p>
    <w:p w14:paraId="0E5DC5CF" w14:textId="77777777" w:rsidR="00B52D9D" w:rsidRPr="00B52D9D" w:rsidRDefault="00B52D9D" w:rsidP="00B52D9D">
      <w:pPr>
        <w:numPr>
          <w:ilvl w:val="0"/>
          <w:numId w:val="24"/>
        </w:numPr>
        <w:tabs>
          <w:tab w:val="num" w:pos="360"/>
        </w:tabs>
        <w:jc w:val="both"/>
        <w:rPr>
          <w:rFonts w:cs="Arial"/>
          <w:sz w:val="20"/>
        </w:rPr>
      </w:pPr>
      <w:r w:rsidRPr="00B52D9D">
        <w:rPr>
          <w:rFonts w:cs="Arial"/>
          <w:sz w:val="20"/>
        </w:rPr>
        <w:t>If funded by an extramural source, I assure that this application accurately reflects all procedures involving Recombinant or Synthetic Nucleic Acids as described in the grant proposal to the funding agency.</w:t>
      </w:r>
    </w:p>
    <w:p w14:paraId="3E7A51C5" w14:textId="77777777" w:rsidR="00B52D9D" w:rsidRPr="00B52D9D" w:rsidRDefault="00B52D9D" w:rsidP="00B52D9D">
      <w:pPr>
        <w:jc w:val="both"/>
        <w:rPr>
          <w:rFonts w:cs="Arial"/>
          <w:sz w:val="20"/>
        </w:rPr>
      </w:pPr>
    </w:p>
    <w:p w14:paraId="759FB58D" w14:textId="77777777" w:rsidR="00B52D9D" w:rsidRPr="00B52D9D" w:rsidRDefault="00B52D9D" w:rsidP="00B52D9D">
      <w:pPr>
        <w:numPr>
          <w:ilvl w:val="0"/>
          <w:numId w:val="24"/>
        </w:numPr>
        <w:tabs>
          <w:tab w:val="num" w:pos="360"/>
        </w:tabs>
        <w:jc w:val="both"/>
        <w:rPr>
          <w:rFonts w:cs="Arial"/>
          <w:sz w:val="20"/>
        </w:rPr>
      </w:pPr>
      <w:r w:rsidRPr="00B52D9D">
        <w:rPr>
          <w:rFonts w:cs="Arial"/>
          <w:sz w:val="20"/>
        </w:rPr>
        <w:t>The information within this application is accurate to the best of my knowledge.</w:t>
      </w:r>
    </w:p>
    <w:p w14:paraId="0B04CAE7" w14:textId="77777777" w:rsidR="00B52D9D" w:rsidRPr="00B52D9D" w:rsidRDefault="00B52D9D" w:rsidP="00B52D9D">
      <w:pPr>
        <w:jc w:val="both"/>
        <w:rPr>
          <w:rFonts w:cs="Arial"/>
          <w:sz w:val="20"/>
        </w:rPr>
      </w:pPr>
    </w:p>
    <w:p w14:paraId="51E8A9F4" w14:textId="77777777" w:rsidR="00B52D9D" w:rsidRPr="00B52D9D" w:rsidRDefault="00B52D9D" w:rsidP="00B52D9D">
      <w:pPr>
        <w:numPr>
          <w:ilvl w:val="0"/>
          <w:numId w:val="24"/>
        </w:numPr>
        <w:tabs>
          <w:tab w:val="num" w:pos="360"/>
        </w:tabs>
        <w:jc w:val="both"/>
        <w:rPr>
          <w:rFonts w:cs="Arial"/>
          <w:sz w:val="20"/>
        </w:rPr>
      </w:pPr>
      <w:r w:rsidRPr="00B52D9D">
        <w:rPr>
          <w:rFonts w:cs="Arial"/>
          <w:sz w:val="20"/>
        </w:rPr>
        <w:t>I understand that yearly reporting is required for continuing approved research on all non-exempt protocols.</w:t>
      </w:r>
    </w:p>
    <w:p w14:paraId="65CCCBA8" w14:textId="77777777" w:rsidR="00B52D9D" w:rsidRPr="00B52D9D" w:rsidRDefault="00B52D9D" w:rsidP="00B52D9D">
      <w:pPr>
        <w:jc w:val="both"/>
        <w:rPr>
          <w:rFonts w:cs="Arial"/>
          <w:sz w:val="20"/>
        </w:rPr>
      </w:pPr>
    </w:p>
    <w:p w14:paraId="7CADD9F3" w14:textId="77777777" w:rsidR="00B52D9D" w:rsidRPr="00B52D9D" w:rsidRDefault="00B52D9D" w:rsidP="00B52D9D">
      <w:pPr>
        <w:numPr>
          <w:ilvl w:val="0"/>
          <w:numId w:val="24"/>
        </w:numPr>
        <w:tabs>
          <w:tab w:val="num" w:pos="360"/>
        </w:tabs>
        <w:jc w:val="both"/>
        <w:rPr>
          <w:rFonts w:cs="Arial"/>
          <w:sz w:val="20"/>
        </w:rPr>
      </w:pPr>
      <w:r w:rsidRPr="00B52D9D">
        <w:rPr>
          <w:rFonts w:cs="Arial"/>
          <w:sz w:val="20"/>
        </w:rPr>
        <w:t>I understand that all non-exempt protocols must be resubmitted for committee review after a term of three years.</w:t>
      </w:r>
    </w:p>
    <w:p w14:paraId="348F2B06" w14:textId="77777777" w:rsidR="00B52D9D" w:rsidRPr="00B52D9D" w:rsidRDefault="00B52D9D" w:rsidP="00B52D9D">
      <w:pPr>
        <w:jc w:val="both"/>
        <w:rPr>
          <w:rFonts w:cs="Arial"/>
          <w:sz w:val="20"/>
        </w:rPr>
      </w:pPr>
    </w:p>
    <w:p w14:paraId="737266CF" w14:textId="77777777" w:rsidR="00B52D9D" w:rsidRPr="00B52D9D" w:rsidRDefault="00B52D9D" w:rsidP="00B52D9D">
      <w:pPr>
        <w:tabs>
          <w:tab w:val="num" w:pos="360"/>
        </w:tabs>
        <w:ind w:left="720"/>
        <w:jc w:val="both"/>
        <w:rPr>
          <w:rFonts w:cs="Arial"/>
          <w:sz w:val="20"/>
        </w:rPr>
      </w:pPr>
    </w:p>
    <w:p w14:paraId="06DF070B" w14:textId="77777777" w:rsidR="00B52D9D" w:rsidRPr="00915796" w:rsidRDefault="00B52D9D" w:rsidP="00B52D9D">
      <w:pPr>
        <w:pStyle w:val="BodyTextIndent2"/>
        <w:tabs>
          <w:tab w:val="num" w:pos="360"/>
        </w:tabs>
        <w:spacing w:line="240" w:lineRule="auto"/>
        <w:ind w:left="0"/>
        <w:rPr>
          <w:rFonts w:ascii="Arial" w:hAnsi="Arial" w:cs="Arial"/>
          <w:sz w:val="20"/>
        </w:rPr>
      </w:pPr>
      <w:r w:rsidRPr="00915796">
        <w:rPr>
          <w:rFonts w:ascii="Arial" w:hAnsi="Arial" w:cs="Arial"/>
          <w:b/>
          <w:bCs/>
          <w:sz w:val="20"/>
        </w:rPr>
        <w:t>It is the Principal Investigator’s responsibility to ensure that all personnel involved in this study are appropriately trained, and are provided the equipment necessary to perform at the designated biosafety containment level.</w:t>
      </w:r>
    </w:p>
    <w:p w14:paraId="351DDD94" w14:textId="77777777" w:rsidR="00B52D9D" w:rsidRPr="00087B68" w:rsidRDefault="00B52D9D" w:rsidP="00B52D9D">
      <w:pPr>
        <w:pStyle w:val="BodyTextIndent2"/>
        <w:tabs>
          <w:tab w:val="left" w:pos="9090"/>
        </w:tabs>
        <w:ind w:left="1440" w:right="-90" w:hanging="1260"/>
        <w:jc w:val="center"/>
        <w:rPr>
          <w:rFonts w:ascii="Arial" w:hAnsi="Arial" w:cs="Arial"/>
          <w:color w:val="000080"/>
          <w:sz w:val="20"/>
        </w:rPr>
      </w:pPr>
      <w:r w:rsidRPr="007211DB">
        <w:rPr>
          <w:rFonts w:ascii="Arial" w:hAnsi="Arial" w:cs="Arial"/>
          <w:b/>
          <w:color w:val="000080"/>
          <w:sz w:val="20"/>
          <w:u w:val="single"/>
        </w:rPr>
        <w:t>NOTE</w:t>
      </w:r>
      <w:r w:rsidRPr="00915796">
        <w:rPr>
          <w:rFonts w:ascii="Arial" w:hAnsi="Arial" w:cs="Arial"/>
          <w:color w:val="000080"/>
          <w:sz w:val="20"/>
        </w:rPr>
        <w:t>:  EHS in conjunction with IBC reserves the right to conduct inspections of research facilities at any time</w:t>
      </w:r>
      <w:r>
        <w:rPr>
          <w:rFonts w:ascii="Arial" w:hAnsi="Arial" w:cs="Arial"/>
          <w:color w:val="000080"/>
          <w:sz w:val="20"/>
        </w:rPr>
        <w:t>.</w:t>
      </w:r>
    </w:p>
    <w:p w14:paraId="55CA5387" w14:textId="77777777" w:rsidR="00B52D9D" w:rsidRPr="00915796" w:rsidRDefault="00B52D9D" w:rsidP="00B52D9D">
      <w:pPr>
        <w:pBdr>
          <w:top w:val="dotDash" w:sz="4" w:space="1" w:color="auto"/>
          <w:left w:val="dotDash" w:sz="4" w:space="4" w:color="auto"/>
          <w:bottom w:val="dotDash" w:sz="4" w:space="1" w:color="auto"/>
          <w:right w:val="dotDash" w:sz="4" w:space="4" w:color="auto"/>
        </w:pBdr>
        <w:rPr>
          <w:rFonts w:ascii="Arial" w:hAnsi="Arial" w:cs="Arial"/>
          <w:sz w:val="20"/>
        </w:rPr>
      </w:pPr>
      <w:r w:rsidRPr="00915796">
        <w:rPr>
          <w:rFonts w:ascii="Arial" w:hAnsi="Arial" w:cs="Arial"/>
          <w:sz w:val="20"/>
        </w:rPr>
        <w:t xml:space="preserve">Principal Investigator’s name typed:  </w:t>
      </w:r>
    </w:p>
    <w:p w14:paraId="4DF336F0" w14:textId="77777777" w:rsidR="00B52D9D" w:rsidRPr="00915796" w:rsidRDefault="00B52D9D" w:rsidP="00B52D9D">
      <w:pPr>
        <w:pBdr>
          <w:top w:val="dotDash" w:sz="4" w:space="1" w:color="auto"/>
          <w:left w:val="dotDash" w:sz="4" w:space="4" w:color="auto"/>
          <w:bottom w:val="dotDash" w:sz="4" w:space="1" w:color="auto"/>
          <w:right w:val="dotDash" w:sz="4" w:space="4" w:color="auto"/>
        </w:pBdr>
        <w:rPr>
          <w:rFonts w:ascii="Arial" w:hAnsi="Arial" w:cs="Arial"/>
          <w:sz w:val="20"/>
        </w:rPr>
      </w:pPr>
    </w:p>
    <w:p w14:paraId="068F6750" w14:textId="77777777" w:rsidR="00B52D9D" w:rsidRPr="00915796" w:rsidRDefault="00B52D9D" w:rsidP="00B52D9D">
      <w:pPr>
        <w:pBdr>
          <w:top w:val="dotDash" w:sz="4" w:space="1" w:color="auto"/>
          <w:left w:val="dotDash" w:sz="4" w:space="4" w:color="auto"/>
          <w:bottom w:val="dotDash" w:sz="4" w:space="1" w:color="auto"/>
          <w:right w:val="dotDash" w:sz="4" w:space="4" w:color="auto"/>
        </w:pBdr>
        <w:rPr>
          <w:rFonts w:ascii="Arial" w:hAnsi="Arial" w:cs="Arial"/>
          <w:sz w:val="20"/>
          <w:u w:val="single"/>
        </w:rPr>
      </w:pPr>
      <w:r w:rsidRPr="00915796">
        <w:rPr>
          <w:rFonts w:ascii="Arial" w:hAnsi="Arial" w:cs="Arial"/>
          <w:sz w:val="20"/>
        </w:rPr>
        <w:t xml:space="preserve">Principal Investigator’s signature   </w:t>
      </w:r>
      <w:r w:rsidRPr="00915796">
        <w:rPr>
          <w:rFonts w:ascii="Arial" w:hAnsi="Arial" w:cs="Arial"/>
          <w:sz w:val="20"/>
          <w:u w:val="single"/>
        </w:rPr>
        <w:tab/>
      </w:r>
      <w:r w:rsidRPr="00915796">
        <w:rPr>
          <w:rFonts w:ascii="Arial" w:hAnsi="Arial" w:cs="Arial"/>
          <w:sz w:val="20"/>
          <w:u w:val="single"/>
        </w:rPr>
        <w:tab/>
      </w:r>
      <w:r w:rsidRPr="00915796">
        <w:rPr>
          <w:rFonts w:ascii="Arial" w:hAnsi="Arial" w:cs="Arial"/>
          <w:sz w:val="20"/>
          <w:u w:val="single"/>
        </w:rPr>
        <w:tab/>
      </w:r>
      <w:r w:rsidRPr="00915796">
        <w:rPr>
          <w:rFonts w:ascii="Arial" w:hAnsi="Arial" w:cs="Arial"/>
          <w:sz w:val="20"/>
          <w:u w:val="single"/>
        </w:rPr>
        <w:tab/>
      </w:r>
      <w:r w:rsidRPr="00915796">
        <w:rPr>
          <w:rFonts w:ascii="Arial" w:hAnsi="Arial" w:cs="Arial"/>
          <w:sz w:val="20"/>
          <w:u w:val="single"/>
        </w:rPr>
        <w:tab/>
      </w:r>
      <w:r w:rsidRPr="00915796">
        <w:rPr>
          <w:rFonts w:ascii="Arial" w:hAnsi="Arial" w:cs="Arial"/>
          <w:sz w:val="20"/>
          <w:u w:val="single"/>
        </w:rPr>
        <w:tab/>
      </w:r>
      <w:r w:rsidRPr="00915796">
        <w:rPr>
          <w:rFonts w:ascii="Arial" w:hAnsi="Arial" w:cs="Arial"/>
          <w:sz w:val="20"/>
        </w:rPr>
        <w:tab/>
      </w:r>
      <w:r w:rsidRPr="00915796">
        <w:rPr>
          <w:rFonts w:ascii="Arial" w:hAnsi="Arial" w:cs="Arial"/>
          <w:sz w:val="20"/>
        </w:rPr>
        <w:tab/>
      </w:r>
    </w:p>
    <w:p w14:paraId="467B1E89" w14:textId="77777777" w:rsidR="00B52D9D" w:rsidRPr="007211DB" w:rsidRDefault="00B52D9D" w:rsidP="00B52D9D">
      <w:pPr>
        <w:ind w:firstLine="720"/>
        <w:rPr>
          <w:rFonts w:ascii="Arial" w:hAnsi="Arial" w:cs="Arial"/>
          <w:b/>
          <w:sz w:val="20"/>
        </w:rPr>
      </w:pPr>
    </w:p>
    <w:p w14:paraId="7C4F49A1" w14:textId="77777777" w:rsidR="00B52D9D" w:rsidRPr="007211DB" w:rsidRDefault="00B52D9D" w:rsidP="00B52D9D">
      <w:pPr>
        <w:ind w:firstLine="720"/>
        <w:rPr>
          <w:rFonts w:ascii="Arial" w:hAnsi="Arial" w:cs="Arial"/>
          <w:b/>
          <w:sz w:val="20"/>
        </w:rPr>
      </w:pPr>
      <w:r w:rsidRPr="007211DB">
        <w:rPr>
          <w:rFonts w:ascii="Arial" w:hAnsi="Arial" w:cs="Arial"/>
          <w:b/>
          <w:sz w:val="20"/>
        </w:rPr>
        <w:t xml:space="preserve">1)  Complete and submit the application via email attachment to the IBC at </w:t>
      </w:r>
      <w:hyperlink r:id="rId24" w:history="1">
        <w:r w:rsidRPr="007211DB">
          <w:rPr>
            <w:rStyle w:val="Hyperlink"/>
            <w:rFonts w:ascii="Arial" w:hAnsi="Arial" w:cs="Arial"/>
            <w:b/>
            <w:sz w:val="20"/>
          </w:rPr>
          <w:t>ibc@une.edu</w:t>
        </w:r>
      </w:hyperlink>
      <w:r w:rsidRPr="007211DB">
        <w:rPr>
          <w:rFonts w:ascii="Arial" w:hAnsi="Arial" w:cs="Arial"/>
          <w:b/>
          <w:sz w:val="20"/>
        </w:rPr>
        <w:t xml:space="preserve">. </w:t>
      </w:r>
    </w:p>
    <w:p w14:paraId="08C899DB" w14:textId="7BBBDFC8" w:rsidR="00B52D9D" w:rsidRPr="007211DB" w:rsidRDefault="00B52D9D" w:rsidP="00B52D9D">
      <w:pPr>
        <w:ind w:left="720"/>
        <w:rPr>
          <w:rFonts w:ascii="Arial" w:hAnsi="Arial" w:cs="Arial"/>
          <w:b/>
          <w:sz w:val="20"/>
        </w:rPr>
      </w:pPr>
      <w:r w:rsidRPr="007211DB">
        <w:rPr>
          <w:rFonts w:ascii="Arial" w:hAnsi="Arial" w:cs="Arial"/>
          <w:b/>
          <w:sz w:val="20"/>
        </w:rPr>
        <w:t>2)  Submit the Investigator’s CV/biosketch via email attachment</w:t>
      </w:r>
      <w:r>
        <w:rPr>
          <w:rFonts w:ascii="Arial" w:hAnsi="Arial" w:cs="Arial"/>
          <w:b/>
          <w:sz w:val="20"/>
        </w:rPr>
        <w:t xml:space="preserve"> if required (required when submitting initial non-exempt protocol)</w:t>
      </w:r>
      <w:r w:rsidRPr="007211DB">
        <w:rPr>
          <w:rFonts w:ascii="Arial" w:hAnsi="Arial" w:cs="Arial"/>
          <w:b/>
          <w:sz w:val="20"/>
        </w:rPr>
        <w:t>.</w:t>
      </w:r>
    </w:p>
    <w:p w14:paraId="12C31D7C" w14:textId="77777777" w:rsidR="00B52D9D" w:rsidRPr="007211DB" w:rsidRDefault="00B52D9D" w:rsidP="00B52D9D">
      <w:pPr>
        <w:ind w:firstLine="720"/>
        <w:rPr>
          <w:rFonts w:ascii="Arial" w:hAnsi="Arial" w:cs="Arial"/>
          <w:b/>
          <w:sz w:val="20"/>
        </w:rPr>
      </w:pPr>
      <w:r w:rsidRPr="007211DB">
        <w:rPr>
          <w:rFonts w:ascii="Arial" w:hAnsi="Arial" w:cs="Arial"/>
          <w:b/>
          <w:sz w:val="20"/>
        </w:rPr>
        <w:t>3)  Attach CITI Certificates of Completion for each individual listed on the protocol submission.</w:t>
      </w:r>
    </w:p>
    <w:p w14:paraId="624ED6FE" w14:textId="77777777" w:rsidR="00B52D9D" w:rsidRPr="007211DB" w:rsidRDefault="00B52D9D" w:rsidP="00B52D9D">
      <w:pPr>
        <w:ind w:left="720"/>
        <w:rPr>
          <w:rFonts w:ascii="Arial" w:hAnsi="Arial" w:cs="Arial"/>
          <w:b/>
          <w:sz w:val="20"/>
        </w:rPr>
      </w:pPr>
      <w:r w:rsidRPr="007211DB">
        <w:rPr>
          <w:rFonts w:ascii="Arial" w:hAnsi="Arial" w:cs="Arial"/>
          <w:b/>
          <w:sz w:val="20"/>
        </w:rPr>
        <w:t xml:space="preserve">4)  Provide a scanned or pdf file of the signed Assurance page </w:t>
      </w:r>
      <w:r w:rsidRPr="007211DB">
        <w:rPr>
          <w:rFonts w:ascii="Arial" w:hAnsi="Arial" w:cs="Arial"/>
          <w:b/>
          <w:sz w:val="20"/>
          <w:u w:val="single"/>
        </w:rPr>
        <w:t>with original signatures</w:t>
      </w:r>
      <w:r w:rsidRPr="007211DB">
        <w:rPr>
          <w:rFonts w:ascii="Arial" w:hAnsi="Arial" w:cs="Arial"/>
          <w:b/>
          <w:sz w:val="20"/>
        </w:rPr>
        <w:t xml:space="preserve"> to the IBC at </w:t>
      </w:r>
      <w:hyperlink r:id="rId25" w:history="1">
        <w:r w:rsidRPr="007211DB">
          <w:rPr>
            <w:rStyle w:val="Hyperlink"/>
            <w:rFonts w:ascii="Arial" w:hAnsi="Arial" w:cs="Arial"/>
            <w:b/>
            <w:sz w:val="20"/>
          </w:rPr>
          <w:t>ibc@une.com</w:t>
        </w:r>
      </w:hyperlink>
      <w:r w:rsidRPr="007211DB">
        <w:rPr>
          <w:rFonts w:ascii="Arial" w:hAnsi="Arial" w:cs="Arial"/>
          <w:b/>
          <w:sz w:val="20"/>
        </w:rPr>
        <w:t xml:space="preserve">. </w:t>
      </w:r>
    </w:p>
    <w:p w14:paraId="059AA9EA" w14:textId="77777777" w:rsidR="00B52D9D" w:rsidRDefault="00B52D9D" w:rsidP="00B52D9D">
      <w:pPr>
        <w:pStyle w:val="BodyTextIndent2"/>
        <w:ind w:left="0"/>
        <w:rPr>
          <w:color w:val="FF0000"/>
          <w:sz w:val="22"/>
        </w:rPr>
      </w:pPr>
    </w:p>
    <w:p w14:paraId="19752F1B" w14:textId="77777777" w:rsidR="00B52D9D" w:rsidRPr="00484140" w:rsidRDefault="00B52D9D" w:rsidP="00B52D9D">
      <w:pPr>
        <w:pStyle w:val="BodyTextIndent2"/>
        <w:ind w:left="0"/>
        <w:rPr>
          <w:sz w:val="22"/>
        </w:rPr>
      </w:pPr>
      <w:r>
        <w:rPr>
          <w:color w:val="FF0000"/>
          <w:sz w:val="22"/>
        </w:rPr>
        <w:t>For IB</w:t>
      </w:r>
      <w:r w:rsidRPr="00AD7FED">
        <w:rPr>
          <w:color w:val="FF0000"/>
          <w:sz w:val="22"/>
        </w:rPr>
        <w:t>C Office use onl</w:t>
      </w:r>
      <w:r>
        <w:rPr>
          <w:color w:val="FF0000"/>
          <w:sz w:val="22"/>
        </w:rPr>
        <w: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2876"/>
        <w:gridCol w:w="3790"/>
        <w:gridCol w:w="3630"/>
      </w:tblGrid>
      <w:tr w:rsidR="00B52D9D" w:rsidRPr="00915796" w14:paraId="0B4B299D" w14:textId="77777777" w:rsidTr="00AA6235">
        <w:trPr>
          <w:cantSplit/>
          <w:jc w:val="center"/>
        </w:trPr>
        <w:tc>
          <w:tcPr>
            <w:tcW w:w="3078" w:type="dxa"/>
            <w:shd w:val="clear" w:color="auto" w:fill="E6E6E6"/>
          </w:tcPr>
          <w:p w14:paraId="3F9CE205" w14:textId="77777777" w:rsidR="00B52D9D" w:rsidRPr="00915796" w:rsidRDefault="00B52D9D" w:rsidP="00AA6235">
            <w:pPr>
              <w:pStyle w:val="BodyText"/>
              <w:rPr>
                <w:rFonts w:cs="Arial"/>
                <w:highlight w:val="yellow"/>
              </w:rPr>
            </w:pPr>
            <w:r w:rsidRPr="00915796">
              <w:rPr>
                <w:rFonts w:cs="Arial"/>
                <w:color w:val="FF0000"/>
              </w:rPr>
              <w:t xml:space="preserve">Date: </w:t>
            </w:r>
            <w:r w:rsidRPr="00915796">
              <w:rPr>
                <w:rFonts w:cs="Arial"/>
              </w:rPr>
              <w:t xml:space="preserve"> </w:t>
            </w:r>
          </w:p>
        </w:tc>
        <w:tc>
          <w:tcPr>
            <w:tcW w:w="4050" w:type="dxa"/>
            <w:shd w:val="clear" w:color="auto" w:fill="E6E6E6"/>
          </w:tcPr>
          <w:p w14:paraId="0097B10A" w14:textId="77777777" w:rsidR="00B52D9D" w:rsidRPr="00915796" w:rsidRDefault="00B52D9D" w:rsidP="00AA6235">
            <w:pPr>
              <w:pStyle w:val="BodyText"/>
              <w:rPr>
                <w:rFonts w:cs="Arial"/>
                <w:color w:val="0000FF"/>
              </w:rPr>
            </w:pPr>
            <w:r w:rsidRPr="00915796">
              <w:rPr>
                <w:rFonts w:cs="Arial"/>
                <w:color w:val="FF0000"/>
              </w:rPr>
              <w:t>Protocol Number:</w:t>
            </w:r>
            <w:r w:rsidRPr="00915796">
              <w:rPr>
                <w:rFonts w:cs="Arial"/>
              </w:rPr>
              <w:t xml:space="preserve"> </w:t>
            </w:r>
          </w:p>
        </w:tc>
        <w:tc>
          <w:tcPr>
            <w:tcW w:w="3870" w:type="dxa"/>
            <w:shd w:val="clear" w:color="auto" w:fill="E6E6E6"/>
          </w:tcPr>
          <w:p w14:paraId="566F6A3A" w14:textId="77777777" w:rsidR="00B52D9D" w:rsidRPr="00915796" w:rsidRDefault="00B52D9D" w:rsidP="00AA6235">
            <w:pPr>
              <w:pStyle w:val="BodyText"/>
              <w:rPr>
                <w:rFonts w:cs="Arial"/>
                <w:color w:val="0000FF"/>
              </w:rPr>
            </w:pPr>
            <w:r w:rsidRPr="00915796">
              <w:rPr>
                <w:rFonts w:cs="Arial"/>
                <w:color w:val="FF0000"/>
              </w:rPr>
              <w:t>Revision:</w:t>
            </w:r>
            <w:r w:rsidRPr="00915796">
              <w:rPr>
                <w:rFonts w:cs="Arial"/>
              </w:rPr>
              <w:t xml:space="preserve"> </w:t>
            </w:r>
          </w:p>
        </w:tc>
      </w:tr>
    </w:tbl>
    <w:p w14:paraId="18F60F99" w14:textId="13D4568F" w:rsidR="00B86BBF" w:rsidRDefault="00B86BBF" w:rsidP="00B52D9D">
      <w:pPr>
        <w:jc w:val="center"/>
        <w:rPr>
          <w:rFonts w:cs="Arial"/>
          <w:b/>
          <w:sz w:val="28"/>
          <w:szCs w:val="28"/>
        </w:rPr>
      </w:pPr>
      <w:r>
        <w:rPr>
          <w:rFonts w:cs="Arial"/>
          <w:b/>
          <w:sz w:val="28"/>
          <w:szCs w:val="28"/>
        </w:rPr>
        <w:t>SUPPLEMENTARY FORM FOR USE OF LENTIVIRUS</w:t>
      </w:r>
    </w:p>
    <w:tbl>
      <w:tblPr>
        <w:tblStyle w:val="TableGrid"/>
        <w:tblpPr w:leftFromText="180" w:rightFromText="180" w:vertAnchor="text" w:horzAnchor="page" w:tblpX="1009" w:tblpY="15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228"/>
        <w:gridCol w:w="2070"/>
        <w:gridCol w:w="1998"/>
      </w:tblGrid>
      <w:tr w:rsidR="00EA28B8" w14:paraId="6BCF88E2" w14:textId="77777777" w:rsidTr="00367681">
        <w:trPr>
          <w:trHeight w:val="2402"/>
        </w:trPr>
        <w:tc>
          <w:tcPr>
            <w:tcW w:w="10296" w:type="dxa"/>
            <w:gridSpan w:val="3"/>
          </w:tcPr>
          <w:p w14:paraId="400A0D3D" w14:textId="77777777" w:rsidR="00EA28B8" w:rsidRDefault="00EA28B8" w:rsidP="00EA28B8">
            <w:pPr>
              <w:jc w:val="center"/>
              <w:rPr>
                <w:sz w:val="20"/>
                <w:szCs w:val="20"/>
              </w:rPr>
            </w:pPr>
          </w:p>
          <w:p w14:paraId="5CAAB4C0" w14:textId="77777777" w:rsidR="00EA28B8" w:rsidRPr="00725640" w:rsidRDefault="00EA28B8" w:rsidP="00EA28B8">
            <w:pPr>
              <w:jc w:val="center"/>
              <w:rPr>
                <w:b/>
              </w:rPr>
            </w:pPr>
            <w:r w:rsidRPr="00725640">
              <w:rPr>
                <w:b/>
              </w:rPr>
              <w:t>Use of manipulation of Lentivirus or Lentiviral Vectors</w:t>
            </w:r>
          </w:p>
          <w:p w14:paraId="1BE5108E" w14:textId="77777777" w:rsidR="00EA28B8" w:rsidRDefault="00EA28B8" w:rsidP="00EA28B8">
            <w:pPr>
              <w:jc w:val="center"/>
              <w:rPr>
                <w:sz w:val="20"/>
                <w:szCs w:val="20"/>
              </w:rPr>
            </w:pPr>
            <w:r>
              <w:rPr>
                <w:sz w:val="20"/>
                <w:szCs w:val="20"/>
              </w:rPr>
              <w:t xml:space="preserve">(If your work does </w:t>
            </w:r>
            <w:r w:rsidRPr="00725640">
              <w:rPr>
                <w:b/>
                <w:sz w:val="20"/>
                <w:szCs w:val="20"/>
              </w:rPr>
              <w:t>NOT</w:t>
            </w:r>
            <w:r>
              <w:rPr>
                <w:sz w:val="20"/>
                <w:szCs w:val="20"/>
              </w:rPr>
              <w:t xml:space="preserve"> use lentiviruses or lentiviral vectors, you do not need this form for your research submission.)</w:t>
            </w:r>
          </w:p>
          <w:p w14:paraId="3DB8D328" w14:textId="77777777" w:rsidR="00EA28B8" w:rsidRDefault="00EA28B8" w:rsidP="00EA28B8">
            <w:pPr>
              <w:jc w:val="center"/>
              <w:rPr>
                <w:b/>
                <w:sz w:val="20"/>
                <w:szCs w:val="20"/>
                <w:u w:val="single"/>
              </w:rPr>
            </w:pPr>
          </w:p>
          <w:p w14:paraId="107B78A2" w14:textId="07AD2664" w:rsidR="00EA28B8" w:rsidRDefault="00EA28B8" w:rsidP="00367681">
            <w:pPr>
              <w:jc w:val="center"/>
              <w:rPr>
                <w:sz w:val="20"/>
                <w:szCs w:val="20"/>
              </w:rPr>
            </w:pPr>
            <w:r w:rsidRPr="00725640">
              <w:rPr>
                <w:b/>
                <w:sz w:val="20"/>
                <w:szCs w:val="20"/>
                <w:u w:val="single"/>
              </w:rPr>
              <w:t>NOTE</w:t>
            </w:r>
            <w:r>
              <w:rPr>
                <w:b/>
                <w:sz w:val="20"/>
                <w:szCs w:val="20"/>
              </w:rPr>
              <w:t xml:space="preserve">: </w:t>
            </w:r>
            <w:r w:rsidRPr="00725640">
              <w:rPr>
                <w:sz w:val="20"/>
                <w:szCs w:val="20"/>
              </w:rPr>
              <w:t>It is not required that vectors generated with 4-plasmid lentivirus systems (3</w:t>
            </w:r>
            <w:r w:rsidRPr="00725640">
              <w:rPr>
                <w:sz w:val="20"/>
                <w:szCs w:val="20"/>
                <w:vertAlign w:val="superscript"/>
              </w:rPr>
              <w:t>rd</w:t>
            </w:r>
            <w:r w:rsidRPr="00725640">
              <w:rPr>
                <w:sz w:val="20"/>
                <w:szCs w:val="20"/>
              </w:rPr>
              <w:t xml:space="preserve"> generation vectors) be tested for replication-competant virus. However, 3-plasmid vector lentivirus systems (2</w:t>
            </w:r>
            <w:r w:rsidRPr="00725640">
              <w:rPr>
                <w:sz w:val="20"/>
                <w:szCs w:val="20"/>
                <w:vertAlign w:val="superscript"/>
              </w:rPr>
              <w:t>nd</w:t>
            </w:r>
            <w:r w:rsidRPr="00725640">
              <w:rPr>
                <w:sz w:val="20"/>
                <w:szCs w:val="20"/>
              </w:rPr>
              <w:t xml:space="preserve"> generation vectors) must be shown to be free of replicating virus approved at BSL-2 (for</w:t>
            </w:r>
            <w:r>
              <w:rPr>
                <w:sz w:val="20"/>
                <w:szCs w:val="20"/>
              </w:rPr>
              <w:t xml:space="preserve"> example, you must provide data</w:t>
            </w:r>
            <w:r w:rsidRPr="00725640">
              <w:rPr>
                <w:sz w:val="20"/>
                <w:szCs w:val="20"/>
              </w:rPr>
              <w:t xml:space="preserve"> or the results of a RCV assay).</w:t>
            </w:r>
          </w:p>
        </w:tc>
      </w:tr>
      <w:tr w:rsidR="00EA28B8" w14:paraId="42BF2E8F" w14:textId="77777777" w:rsidTr="00367681">
        <w:tc>
          <w:tcPr>
            <w:tcW w:w="6228" w:type="dxa"/>
          </w:tcPr>
          <w:p w14:paraId="13C3427C" w14:textId="77777777" w:rsidR="00EA28B8" w:rsidRDefault="00EA28B8" w:rsidP="00EA28B8">
            <w:pPr>
              <w:rPr>
                <w:sz w:val="20"/>
                <w:szCs w:val="20"/>
              </w:rPr>
            </w:pPr>
          </w:p>
          <w:p w14:paraId="44DA569A" w14:textId="77777777" w:rsidR="00EA28B8" w:rsidRDefault="00EA28B8" w:rsidP="00EA28B8">
            <w:pPr>
              <w:rPr>
                <w:sz w:val="20"/>
                <w:szCs w:val="20"/>
              </w:rPr>
            </w:pPr>
            <w:r>
              <w:rPr>
                <w:b/>
                <w:sz w:val="20"/>
                <w:szCs w:val="20"/>
              </w:rPr>
              <w:t>1.</w:t>
            </w:r>
            <w:r>
              <w:rPr>
                <w:sz w:val="20"/>
                <w:szCs w:val="20"/>
              </w:rPr>
              <w:t xml:space="preserve">     List the specific lentiviral strain and species of origin (e.g. HIV-human; FIV-feline; SIV-simian). </w:t>
            </w:r>
          </w:p>
          <w:p w14:paraId="07393DB2" w14:textId="77777777" w:rsidR="00EA28B8" w:rsidRPr="00725640" w:rsidRDefault="00EA28B8" w:rsidP="00EA28B8">
            <w:pPr>
              <w:rPr>
                <w:sz w:val="20"/>
                <w:szCs w:val="20"/>
              </w:rPr>
            </w:pPr>
          </w:p>
        </w:tc>
        <w:tc>
          <w:tcPr>
            <w:tcW w:w="4068" w:type="dxa"/>
            <w:gridSpan w:val="2"/>
          </w:tcPr>
          <w:p w14:paraId="3A0090C8" w14:textId="2873ACB0" w:rsidR="00EA28B8" w:rsidRDefault="00367681" w:rsidP="00EA28B8">
            <w:pPr>
              <w:rPr>
                <w:sz w:val="20"/>
                <w:szCs w:val="20"/>
              </w:rPr>
            </w:pPr>
            <w:r>
              <w:rPr>
                <w:sz w:val="20"/>
                <w:szCs w:val="20"/>
              </w:rPr>
              <w:fldChar w:fldCharType="begin">
                <w:ffData>
                  <w:name w:val="Text30"/>
                  <w:enabled/>
                  <w:calcOnExit w:val="0"/>
                  <w:textInput/>
                </w:ffData>
              </w:fldChar>
            </w:r>
            <w:bookmarkStart w:id="101" w:name="Text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1"/>
          </w:p>
        </w:tc>
      </w:tr>
      <w:tr w:rsidR="00EA28B8" w14:paraId="72D5B946" w14:textId="77777777" w:rsidTr="00367681">
        <w:tc>
          <w:tcPr>
            <w:tcW w:w="6228" w:type="dxa"/>
          </w:tcPr>
          <w:p w14:paraId="3B69FEFD" w14:textId="77777777" w:rsidR="00EA28B8" w:rsidRDefault="00EA28B8" w:rsidP="00EA28B8">
            <w:pPr>
              <w:rPr>
                <w:sz w:val="20"/>
                <w:szCs w:val="20"/>
              </w:rPr>
            </w:pPr>
          </w:p>
          <w:p w14:paraId="6C67FDFC" w14:textId="77777777" w:rsidR="00EA28B8" w:rsidRDefault="00EA28B8" w:rsidP="00EA28B8">
            <w:pPr>
              <w:rPr>
                <w:sz w:val="20"/>
                <w:szCs w:val="20"/>
              </w:rPr>
            </w:pPr>
            <w:r>
              <w:rPr>
                <w:b/>
                <w:sz w:val="20"/>
                <w:szCs w:val="20"/>
              </w:rPr>
              <w:t>2.</w:t>
            </w:r>
            <w:r>
              <w:rPr>
                <w:sz w:val="20"/>
                <w:szCs w:val="20"/>
              </w:rPr>
              <w:t xml:space="preserve">    Is the lentivirus/lentiviral vector generated/produced in your laboratory at the University of New England?</w:t>
            </w:r>
          </w:p>
          <w:p w14:paraId="6C8790B9" w14:textId="77777777" w:rsidR="00EA28B8" w:rsidRPr="00725640" w:rsidRDefault="00EA28B8" w:rsidP="00EA28B8">
            <w:pPr>
              <w:rPr>
                <w:sz w:val="20"/>
                <w:szCs w:val="20"/>
              </w:rPr>
            </w:pPr>
          </w:p>
        </w:tc>
        <w:tc>
          <w:tcPr>
            <w:tcW w:w="2070" w:type="dxa"/>
            <w:vAlign w:val="center"/>
          </w:tcPr>
          <w:p w14:paraId="27C803DE" w14:textId="77777777" w:rsidR="00EA28B8" w:rsidRDefault="00EA28B8" w:rsidP="00EA28B8">
            <w:pPr>
              <w:jc w:val="center"/>
              <w:rPr>
                <w:sz w:val="20"/>
                <w:szCs w:val="20"/>
              </w:rPr>
            </w:pPr>
            <w:r>
              <w:rPr>
                <w:sz w:val="20"/>
                <w:szCs w:val="20"/>
              </w:rPr>
              <w:fldChar w:fldCharType="begin">
                <w:ffData>
                  <w:name w:val="Check65"/>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Yes</w:t>
            </w:r>
          </w:p>
        </w:tc>
        <w:tc>
          <w:tcPr>
            <w:tcW w:w="1998" w:type="dxa"/>
            <w:vAlign w:val="center"/>
          </w:tcPr>
          <w:p w14:paraId="3F491C76" w14:textId="77777777" w:rsidR="00EA28B8" w:rsidRDefault="00EA28B8" w:rsidP="00EA28B8">
            <w:pPr>
              <w:jc w:val="center"/>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No</w:t>
            </w:r>
          </w:p>
        </w:tc>
      </w:tr>
      <w:tr w:rsidR="00EA28B8" w14:paraId="3ADE5278" w14:textId="77777777" w:rsidTr="00367681">
        <w:tc>
          <w:tcPr>
            <w:tcW w:w="6228" w:type="dxa"/>
          </w:tcPr>
          <w:p w14:paraId="0C31AD8A" w14:textId="77777777" w:rsidR="00EA28B8" w:rsidRDefault="00EA28B8" w:rsidP="00EA28B8">
            <w:pPr>
              <w:rPr>
                <w:sz w:val="20"/>
                <w:szCs w:val="20"/>
              </w:rPr>
            </w:pPr>
          </w:p>
          <w:p w14:paraId="7A67F574" w14:textId="73B4C785" w:rsidR="00367681" w:rsidRDefault="00EA28B8" w:rsidP="00367681">
            <w:pPr>
              <w:pStyle w:val="ListParagraph"/>
              <w:numPr>
                <w:ilvl w:val="0"/>
                <w:numId w:val="22"/>
              </w:numPr>
              <w:rPr>
                <w:sz w:val="20"/>
                <w:szCs w:val="20"/>
              </w:rPr>
            </w:pPr>
            <w:r>
              <w:rPr>
                <w:b/>
                <w:sz w:val="20"/>
                <w:szCs w:val="20"/>
              </w:rPr>
              <w:t>3.</w:t>
            </w:r>
            <w:r>
              <w:rPr>
                <w:sz w:val="20"/>
                <w:szCs w:val="20"/>
              </w:rPr>
              <w:t xml:space="preserve"> Provide the name(s) of the source of the lentivirus or letiviral vector(s).</w:t>
            </w:r>
            <w:r w:rsidR="00367681">
              <w:rPr>
                <w:sz w:val="20"/>
                <w:szCs w:val="20"/>
              </w:rPr>
              <w:t xml:space="preserve"> (The company name or investigator name(s) and/or institution(s).)</w:t>
            </w:r>
          </w:p>
          <w:p w14:paraId="29996E12" w14:textId="1486851B" w:rsidR="00EA28B8" w:rsidRPr="00367681" w:rsidRDefault="00EA28B8" w:rsidP="00367681">
            <w:pPr>
              <w:rPr>
                <w:sz w:val="20"/>
                <w:szCs w:val="20"/>
              </w:rPr>
            </w:pPr>
          </w:p>
        </w:tc>
        <w:tc>
          <w:tcPr>
            <w:tcW w:w="4068" w:type="dxa"/>
            <w:gridSpan w:val="2"/>
          </w:tcPr>
          <w:p w14:paraId="7E205EB5" w14:textId="43DF86DA" w:rsidR="00EA28B8" w:rsidRDefault="00367681" w:rsidP="00EA28B8">
            <w:pPr>
              <w:rPr>
                <w:sz w:val="20"/>
                <w:szCs w:val="20"/>
              </w:rPr>
            </w:pPr>
            <w:r>
              <w:rPr>
                <w:sz w:val="20"/>
                <w:szCs w:val="20"/>
              </w:rPr>
              <w:fldChar w:fldCharType="begin">
                <w:ffData>
                  <w:name w:val="Text29"/>
                  <w:enabled/>
                  <w:calcOnExit w:val="0"/>
                  <w:textInput/>
                </w:ffData>
              </w:fldChar>
            </w:r>
            <w:bookmarkStart w:id="102"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2"/>
          </w:p>
        </w:tc>
      </w:tr>
      <w:tr w:rsidR="00EA28B8" w14:paraId="7A966D2E" w14:textId="77777777" w:rsidTr="00367681">
        <w:tc>
          <w:tcPr>
            <w:tcW w:w="6228" w:type="dxa"/>
          </w:tcPr>
          <w:p w14:paraId="7E0EA43A" w14:textId="77777777" w:rsidR="00EA28B8" w:rsidRDefault="00EA28B8" w:rsidP="00EA28B8">
            <w:pPr>
              <w:rPr>
                <w:sz w:val="20"/>
                <w:szCs w:val="20"/>
              </w:rPr>
            </w:pPr>
          </w:p>
          <w:p w14:paraId="12BF2EB9" w14:textId="77777777" w:rsidR="00EA28B8" w:rsidRDefault="00EA28B8" w:rsidP="00EA28B8">
            <w:pPr>
              <w:rPr>
                <w:sz w:val="20"/>
                <w:szCs w:val="20"/>
              </w:rPr>
            </w:pPr>
            <w:r>
              <w:rPr>
                <w:b/>
                <w:sz w:val="20"/>
                <w:szCs w:val="20"/>
              </w:rPr>
              <w:t>4.</w:t>
            </w:r>
            <w:r>
              <w:rPr>
                <w:sz w:val="20"/>
                <w:szCs w:val="20"/>
              </w:rPr>
              <w:t xml:space="preserve">    Is the lentiviral vector produced from a multi-component system? (e.g. separate plasmids for packaging, envelope and gene transfer)</w:t>
            </w:r>
          </w:p>
          <w:p w14:paraId="4B70272E" w14:textId="77777777" w:rsidR="00EA28B8" w:rsidRPr="00725640" w:rsidRDefault="00EA28B8" w:rsidP="00EA28B8">
            <w:pPr>
              <w:rPr>
                <w:sz w:val="20"/>
                <w:szCs w:val="20"/>
              </w:rPr>
            </w:pPr>
          </w:p>
        </w:tc>
        <w:tc>
          <w:tcPr>
            <w:tcW w:w="2070" w:type="dxa"/>
            <w:vAlign w:val="center"/>
          </w:tcPr>
          <w:p w14:paraId="289BDD7D" w14:textId="77777777" w:rsidR="00EA28B8" w:rsidRDefault="00EA28B8" w:rsidP="00EA28B8">
            <w:pPr>
              <w:jc w:val="center"/>
              <w:rPr>
                <w:sz w:val="20"/>
                <w:szCs w:val="20"/>
              </w:rPr>
            </w:pPr>
            <w:r>
              <w:rPr>
                <w:sz w:val="20"/>
                <w:szCs w:val="20"/>
              </w:rPr>
              <w:fldChar w:fldCharType="begin">
                <w:ffData>
                  <w:name w:val="Check65"/>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Yes</w:t>
            </w:r>
          </w:p>
        </w:tc>
        <w:tc>
          <w:tcPr>
            <w:tcW w:w="1998" w:type="dxa"/>
            <w:vAlign w:val="center"/>
          </w:tcPr>
          <w:p w14:paraId="7E8CCCB6" w14:textId="77777777" w:rsidR="00EA28B8" w:rsidRDefault="00EA28B8" w:rsidP="00EA28B8">
            <w:pPr>
              <w:jc w:val="center"/>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No</w:t>
            </w:r>
          </w:p>
        </w:tc>
      </w:tr>
      <w:tr w:rsidR="00EA28B8" w14:paraId="1CC79627" w14:textId="77777777" w:rsidTr="00367681">
        <w:trPr>
          <w:trHeight w:val="633"/>
        </w:trPr>
        <w:tc>
          <w:tcPr>
            <w:tcW w:w="6228" w:type="dxa"/>
            <w:vMerge w:val="restart"/>
          </w:tcPr>
          <w:p w14:paraId="77E782B5" w14:textId="77777777" w:rsidR="00EA28B8" w:rsidRDefault="00EA28B8" w:rsidP="00EA28B8">
            <w:pPr>
              <w:rPr>
                <w:sz w:val="20"/>
                <w:szCs w:val="20"/>
              </w:rPr>
            </w:pPr>
          </w:p>
          <w:p w14:paraId="078E437B" w14:textId="77777777" w:rsidR="00EA28B8" w:rsidRDefault="00EA28B8" w:rsidP="00EA28B8">
            <w:pPr>
              <w:rPr>
                <w:sz w:val="20"/>
                <w:szCs w:val="20"/>
              </w:rPr>
            </w:pPr>
            <w:r>
              <w:rPr>
                <w:b/>
                <w:sz w:val="20"/>
                <w:szCs w:val="20"/>
              </w:rPr>
              <w:t>5.</w:t>
            </w:r>
            <w:r>
              <w:rPr>
                <w:sz w:val="20"/>
                <w:szCs w:val="20"/>
              </w:rPr>
              <w:t xml:space="preserve">     Has the replication-defective vector been tested for replication—competent virus (RCV)?</w:t>
            </w:r>
          </w:p>
          <w:p w14:paraId="77BF848C" w14:textId="77777777" w:rsidR="00EA28B8" w:rsidRDefault="00EA28B8" w:rsidP="00EA28B8">
            <w:pPr>
              <w:rPr>
                <w:sz w:val="20"/>
                <w:szCs w:val="20"/>
              </w:rPr>
            </w:pPr>
          </w:p>
          <w:p w14:paraId="094CD7EA" w14:textId="77777777" w:rsidR="00EA28B8" w:rsidRDefault="00EA28B8" w:rsidP="00EA28B8">
            <w:pPr>
              <w:pStyle w:val="ListParagraph"/>
              <w:numPr>
                <w:ilvl w:val="0"/>
                <w:numId w:val="22"/>
              </w:numPr>
              <w:rPr>
                <w:sz w:val="20"/>
                <w:szCs w:val="20"/>
              </w:rPr>
            </w:pPr>
            <w:r>
              <w:rPr>
                <w:sz w:val="20"/>
                <w:szCs w:val="20"/>
              </w:rPr>
              <w:t>Please describe the safety features of each different lentivirus or lentiviral vector system that is used in this research.</w:t>
            </w:r>
          </w:p>
          <w:p w14:paraId="6403D298" w14:textId="77777777" w:rsidR="00EA28B8" w:rsidRPr="00EA28B8" w:rsidRDefault="00EA28B8" w:rsidP="00EA28B8">
            <w:pPr>
              <w:pStyle w:val="ListParagraph"/>
              <w:rPr>
                <w:sz w:val="20"/>
                <w:szCs w:val="20"/>
              </w:rPr>
            </w:pPr>
          </w:p>
        </w:tc>
        <w:tc>
          <w:tcPr>
            <w:tcW w:w="2070" w:type="dxa"/>
            <w:vAlign w:val="center"/>
          </w:tcPr>
          <w:p w14:paraId="01B2FFF8" w14:textId="77777777" w:rsidR="00EA28B8" w:rsidRDefault="00EA28B8" w:rsidP="00EA28B8">
            <w:pPr>
              <w:jc w:val="center"/>
              <w:rPr>
                <w:sz w:val="20"/>
                <w:szCs w:val="20"/>
              </w:rPr>
            </w:pPr>
            <w:r>
              <w:rPr>
                <w:sz w:val="20"/>
                <w:szCs w:val="20"/>
              </w:rPr>
              <w:fldChar w:fldCharType="begin">
                <w:ffData>
                  <w:name w:val="Check65"/>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Yes</w:t>
            </w:r>
          </w:p>
        </w:tc>
        <w:tc>
          <w:tcPr>
            <w:tcW w:w="1998" w:type="dxa"/>
            <w:vAlign w:val="center"/>
          </w:tcPr>
          <w:p w14:paraId="4B126C0A" w14:textId="77777777" w:rsidR="00EA28B8" w:rsidRDefault="00EA28B8" w:rsidP="00EA28B8">
            <w:pPr>
              <w:jc w:val="center"/>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No</w:t>
            </w:r>
          </w:p>
        </w:tc>
      </w:tr>
      <w:tr w:rsidR="00EA28B8" w14:paraId="0DB47D3A" w14:textId="77777777" w:rsidTr="00367681">
        <w:trPr>
          <w:trHeight w:val="632"/>
        </w:trPr>
        <w:tc>
          <w:tcPr>
            <w:tcW w:w="6228" w:type="dxa"/>
            <w:vMerge/>
          </w:tcPr>
          <w:p w14:paraId="2FD80A78" w14:textId="77777777" w:rsidR="00EA28B8" w:rsidRDefault="00EA28B8" w:rsidP="00EA28B8">
            <w:pPr>
              <w:rPr>
                <w:sz w:val="20"/>
                <w:szCs w:val="20"/>
              </w:rPr>
            </w:pPr>
          </w:p>
        </w:tc>
        <w:tc>
          <w:tcPr>
            <w:tcW w:w="4068" w:type="dxa"/>
            <w:gridSpan w:val="2"/>
          </w:tcPr>
          <w:p w14:paraId="0E166F32" w14:textId="1558587D" w:rsidR="00EA28B8" w:rsidRDefault="00367681" w:rsidP="00EA28B8">
            <w:pPr>
              <w:rPr>
                <w:sz w:val="20"/>
                <w:szCs w:val="20"/>
              </w:rPr>
            </w:pPr>
            <w:r>
              <w:rPr>
                <w:sz w:val="20"/>
                <w:szCs w:val="20"/>
              </w:rPr>
              <w:fldChar w:fldCharType="begin">
                <w:ffData>
                  <w:name w:val="Text28"/>
                  <w:enabled/>
                  <w:calcOnExit w:val="0"/>
                  <w:textInput/>
                </w:ffData>
              </w:fldChar>
            </w:r>
            <w:bookmarkStart w:id="103"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3"/>
          </w:p>
        </w:tc>
      </w:tr>
      <w:tr w:rsidR="00EA28B8" w14:paraId="6ACF5118" w14:textId="77777777" w:rsidTr="00367681">
        <w:tc>
          <w:tcPr>
            <w:tcW w:w="6228" w:type="dxa"/>
          </w:tcPr>
          <w:p w14:paraId="6034C60D" w14:textId="77777777" w:rsidR="00EA28B8" w:rsidRDefault="00EA28B8" w:rsidP="00EA28B8">
            <w:pPr>
              <w:rPr>
                <w:sz w:val="20"/>
                <w:szCs w:val="20"/>
              </w:rPr>
            </w:pPr>
          </w:p>
          <w:p w14:paraId="08FFDE2A" w14:textId="5338F2D2" w:rsidR="00367681" w:rsidRPr="00367681" w:rsidRDefault="00EA28B8" w:rsidP="00367681">
            <w:pPr>
              <w:rPr>
                <w:sz w:val="20"/>
                <w:szCs w:val="20"/>
              </w:rPr>
            </w:pPr>
            <w:r>
              <w:rPr>
                <w:b/>
                <w:sz w:val="20"/>
                <w:szCs w:val="20"/>
              </w:rPr>
              <w:t>6.</w:t>
            </w:r>
            <w:r>
              <w:rPr>
                <w:sz w:val="20"/>
                <w:szCs w:val="20"/>
              </w:rPr>
              <w:t xml:space="preserve">     Please state the expected volume of vector to be produced or received for each lentivirus or lentiviral vector.</w:t>
            </w:r>
          </w:p>
          <w:p w14:paraId="5EFCEEBA" w14:textId="77777777" w:rsidR="00EA28B8" w:rsidRPr="00EA28B8" w:rsidRDefault="00EA28B8" w:rsidP="00EA28B8">
            <w:pPr>
              <w:rPr>
                <w:sz w:val="20"/>
                <w:szCs w:val="20"/>
              </w:rPr>
            </w:pPr>
          </w:p>
        </w:tc>
        <w:tc>
          <w:tcPr>
            <w:tcW w:w="4068" w:type="dxa"/>
            <w:gridSpan w:val="2"/>
          </w:tcPr>
          <w:p w14:paraId="285F4B0F" w14:textId="36B674DE" w:rsidR="00EA28B8" w:rsidRDefault="00367681" w:rsidP="00EA28B8">
            <w:pPr>
              <w:rPr>
                <w:sz w:val="20"/>
                <w:szCs w:val="20"/>
              </w:rPr>
            </w:pPr>
            <w:r>
              <w:rPr>
                <w:sz w:val="20"/>
                <w:szCs w:val="20"/>
              </w:rPr>
              <w:fldChar w:fldCharType="begin">
                <w:ffData>
                  <w:name w:val="Text31"/>
                  <w:enabled/>
                  <w:calcOnExit w:val="0"/>
                  <w:textInput/>
                </w:ffData>
              </w:fldChar>
            </w:r>
            <w:bookmarkStart w:id="104"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4"/>
          </w:p>
        </w:tc>
      </w:tr>
      <w:tr w:rsidR="00367681" w14:paraId="4DBA6762" w14:textId="77777777" w:rsidTr="00367681">
        <w:tc>
          <w:tcPr>
            <w:tcW w:w="6228" w:type="dxa"/>
          </w:tcPr>
          <w:p w14:paraId="2E66ECF9" w14:textId="77777777" w:rsidR="00367681" w:rsidRDefault="00367681" w:rsidP="00EA28B8">
            <w:pPr>
              <w:rPr>
                <w:sz w:val="20"/>
                <w:szCs w:val="20"/>
              </w:rPr>
            </w:pPr>
          </w:p>
          <w:p w14:paraId="3D9DCB9F" w14:textId="77777777" w:rsidR="00367681" w:rsidRDefault="00367681" w:rsidP="00EA28B8">
            <w:pPr>
              <w:rPr>
                <w:sz w:val="20"/>
                <w:szCs w:val="20"/>
              </w:rPr>
            </w:pPr>
            <w:r>
              <w:rPr>
                <w:b/>
                <w:sz w:val="20"/>
                <w:szCs w:val="20"/>
              </w:rPr>
              <w:t>7.</w:t>
            </w:r>
            <w:r>
              <w:rPr>
                <w:sz w:val="20"/>
                <w:szCs w:val="20"/>
              </w:rPr>
              <w:t xml:space="preserve">     Please list the transgenes used (the genes inserted) in each lentivirus or lentiviral vector.</w:t>
            </w:r>
          </w:p>
          <w:p w14:paraId="791E8163" w14:textId="77777777" w:rsidR="00367681" w:rsidRDefault="00367681" w:rsidP="00EA28B8">
            <w:pPr>
              <w:rPr>
                <w:sz w:val="20"/>
                <w:szCs w:val="20"/>
              </w:rPr>
            </w:pPr>
          </w:p>
          <w:p w14:paraId="2256BB90" w14:textId="2F7EF44C" w:rsidR="00367681" w:rsidRPr="00367681" w:rsidRDefault="00367681" w:rsidP="00367681">
            <w:pPr>
              <w:pStyle w:val="ListParagraph"/>
              <w:numPr>
                <w:ilvl w:val="0"/>
                <w:numId w:val="22"/>
              </w:numPr>
              <w:rPr>
                <w:sz w:val="20"/>
                <w:szCs w:val="20"/>
              </w:rPr>
            </w:pPr>
            <w:r>
              <w:rPr>
                <w:sz w:val="20"/>
                <w:szCs w:val="20"/>
              </w:rPr>
              <w:t>If no transgenes are used or inserted, state NONE.</w:t>
            </w:r>
          </w:p>
          <w:p w14:paraId="69997152" w14:textId="77777777" w:rsidR="00367681" w:rsidRPr="00EA28B8" w:rsidRDefault="00367681" w:rsidP="00EA28B8">
            <w:pPr>
              <w:rPr>
                <w:sz w:val="20"/>
                <w:szCs w:val="20"/>
              </w:rPr>
            </w:pPr>
          </w:p>
        </w:tc>
        <w:tc>
          <w:tcPr>
            <w:tcW w:w="4068" w:type="dxa"/>
            <w:gridSpan w:val="2"/>
          </w:tcPr>
          <w:p w14:paraId="30B292E7" w14:textId="7E9BC673" w:rsidR="00367681" w:rsidRDefault="00367681" w:rsidP="00EA28B8">
            <w:pPr>
              <w:rPr>
                <w:sz w:val="20"/>
                <w:szCs w:val="20"/>
              </w:rPr>
            </w:pPr>
            <w:r>
              <w:rPr>
                <w:sz w:val="20"/>
                <w:szCs w:val="20"/>
              </w:rPr>
              <w:fldChar w:fldCharType="begin">
                <w:ffData>
                  <w:name w:val="Text32"/>
                  <w:enabled/>
                  <w:calcOnExit w:val="0"/>
                  <w:textInput/>
                </w:ffData>
              </w:fldChar>
            </w:r>
            <w:bookmarkStart w:id="105"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5"/>
          </w:p>
        </w:tc>
      </w:tr>
      <w:tr w:rsidR="00367681" w14:paraId="4BE54130" w14:textId="77777777" w:rsidTr="00367681">
        <w:tc>
          <w:tcPr>
            <w:tcW w:w="6228" w:type="dxa"/>
          </w:tcPr>
          <w:p w14:paraId="346ECCEB" w14:textId="2A94A34A" w:rsidR="00367681" w:rsidRDefault="00367681" w:rsidP="00367681">
            <w:pPr>
              <w:rPr>
                <w:sz w:val="20"/>
                <w:szCs w:val="20"/>
              </w:rPr>
            </w:pPr>
          </w:p>
          <w:p w14:paraId="210E59DA" w14:textId="77777777" w:rsidR="00367681" w:rsidRDefault="00367681" w:rsidP="00367681">
            <w:pPr>
              <w:rPr>
                <w:sz w:val="20"/>
                <w:szCs w:val="20"/>
              </w:rPr>
            </w:pPr>
            <w:r>
              <w:rPr>
                <w:b/>
                <w:sz w:val="20"/>
                <w:szCs w:val="20"/>
              </w:rPr>
              <w:t xml:space="preserve">8.     </w:t>
            </w:r>
            <w:r>
              <w:rPr>
                <w:sz w:val="20"/>
                <w:szCs w:val="20"/>
              </w:rPr>
              <w:t>Will lentiviruses be used to generate stable cell lines?</w:t>
            </w:r>
          </w:p>
          <w:p w14:paraId="031CEEAD" w14:textId="2B77769E" w:rsidR="00367681" w:rsidRPr="00367681" w:rsidRDefault="00367681" w:rsidP="00367681">
            <w:pPr>
              <w:rPr>
                <w:sz w:val="20"/>
                <w:szCs w:val="20"/>
              </w:rPr>
            </w:pPr>
          </w:p>
        </w:tc>
        <w:tc>
          <w:tcPr>
            <w:tcW w:w="2070" w:type="dxa"/>
            <w:vAlign w:val="center"/>
          </w:tcPr>
          <w:p w14:paraId="07FD0EAF" w14:textId="76B8339A" w:rsidR="00367681" w:rsidRDefault="00367681" w:rsidP="00367681">
            <w:pPr>
              <w:jc w:val="center"/>
              <w:rPr>
                <w:sz w:val="20"/>
                <w:szCs w:val="20"/>
              </w:rPr>
            </w:pPr>
            <w:r>
              <w:rPr>
                <w:sz w:val="20"/>
                <w:szCs w:val="20"/>
              </w:rPr>
              <w:fldChar w:fldCharType="begin">
                <w:ffData>
                  <w:name w:val="Check65"/>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Yes</w:t>
            </w:r>
          </w:p>
        </w:tc>
        <w:tc>
          <w:tcPr>
            <w:tcW w:w="1998" w:type="dxa"/>
            <w:vAlign w:val="center"/>
          </w:tcPr>
          <w:p w14:paraId="12290D05" w14:textId="13A08DAA" w:rsidR="00367681" w:rsidRDefault="00367681" w:rsidP="00367681">
            <w:pPr>
              <w:jc w:val="center"/>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sidR="0021560B">
              <w:rPr>
                <w:sz w:val="20"/>
                <w:szCs w:val="20"/>
              </w:rPr>
            </w:r>
            <w:r w:rsidR="0021560B">
              <w:rPr>
                <w:sz w:val="20"/>
                <w:szCs w:val="20"/>
              </w:rPr>
              <w:fldChar w:fldCharType="separate"/>
            </w:r>
            <w:r>
              <w:rPr>
                <w:sz w:val="20"/>
                <w:szCs w:val="20"/>
              </w:rPr>
              <w:fldChar w:fldCharType="end"/>
            </w:r>
            <w:r>
              <w:rPr>
                <w:sz w:val="20"/>
                <w:szCs w:val="20"/>
              </w:rPr>
              <w:t xml:space="preserve"> No</w:t>
            </w:r>
          </w:p>
        </w:tc>
      </w:tr>
      <w:tr w:rsidR="00367681" w14:paraId="73DC9709" w14:textId="77777777" w:rsidTr="00367681">
        <w:tc>
          <w:tcPr>
            <w:tcW w:w="6228" w:type="dxa"/>
          </w:tcPr>
          <w:p w14:paraId="391936DE" w14:textId="77777777" w:rsidR="00367681" w:rsidRDefault="00367681" w:rsidP="00367681">
            <w:pPr>
              <w:rPr>
                <w:sz w:val="20"/>
                <w:szCs w:val="20"/>
              </w:rPr>
            </w:pPr>
          </w:p>
          <w:p w14:paraId="3502AADD" w14:textId="65377EC3" w:rsidR="00367681" w:rsidRPr="00367681" w:rsidRDefault="00367681" w:rsidP="00367681">
            <w:pPr>
              <w:rPr>
                <w:sz w:val="20"/>
                <w:szCs w:val="20"/>
              </w:rPr>
            </w:pPr>
            <w:r>
              <w:rPr>
                <w:b/>
                <w:sz w:val="20"/>
                <w:szCs w:val="20"/>
              </w:rPr>
              <w:t>9.</w:t>
            </w:r>
            <w:r>
              <w:rPr>
                <w:sz w:val="20"/>
                <w:szCs w:val="20"/>
              </w:rPr>
              <w:t xml:space="preserve">     Provide the number of passages of the transduced cell lines prior to experimental use (e.g. administration into in vivo models)</w:t>
            </w:r>
          </w:p>
        </w:tc>
        <w:tc>
          <w:tcPr>
            <w:tcW w:w="4068" w:type="dxa"/>
            <w:gridSpan w:val="2"/>
          </w:tcPr>
          <w:p w14:paraId="379BECEA" w14:textId="47438C78" w:rsidR="00367681" w:rsidRDefault="00367681" w:rsidP="00367681">
            <w:pPr>
              <w:rPr>
                <w:sz w:val="20"/>
                <w:szCs w:val="20"/>
              </w:rPr>
            </w:pPr>
            <w:r>
              <w:rPr>
                <w:sz w:val="20"/>
                <w:szCs w:val="20"/>
              </w:rPr>
              <w:fldChar w:fldCharType="begin">
                <w:ffData>
                  <w:name w:val="Text33"/>
                  <w:enabled/>
                  <w:calcOnExit w:val="0"/>
                  <w:textInput/>
                </w:ffData>
              </w:fldChar>
            </w:r>
            <w:bookmarkStart w:id="106"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6"/>
          </w:p>
        </w:tc>
      </w:tr>
    </w:tbl>
    <w:p w14:paraId="19D5C4A0" w14:textId="376E3C85" w:rsidR="00B86BBF" w:rsidRPr="00B52D9D" w:rsidRDefault="00B86BBF" w:rsidP="00B52D9D">
      <w:pPr>
        <w:tabs>
          <w:tab w:val="left" w:pos="6689"/>
        </w:tabs>
        <w:rPr>
          <w:sz w:val="20"/>
          <w:szCs w:val="20"/>
        </w:rPr>
      </w:pPr>
    </w:p>
    <w:sectPr w:rsidR="00B86BBF" w:rsidRPr="00B52D9D" w:rsidSect="009B7160">
      <w:headerReference w:type="even" r:id="rId26"/>
      <w:headerReference w:type="default" r:id="rId27"/>
      <w:footerReference w:type="even" r:id="rId28"/>
      <w:footerReference w:type="default" r:id="rId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C5706" w14:textId="77777777" w:rsidR="0021560B" w:rsidRDefault="0021560B" w:rsidP="008F0B96">
      <w:r>
        <w:separator/>
      </w:r>
    </w:p>
  </w:endnote>
  <w:endnote w:type="continuationSeparator" w:id="0">
    <w:p w14:paraId="5F6E2F60" w14:textId="77777777" w:rsidR="0021560B" w:rsidRDefault="0021560B" w:rsidP="008F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54E60" w14:textId="77777777" w:rsidR="00882CF6" w:rsidRDefault="00882CF6" w:rsidP="008F0B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9C932A" w14:textId="77777777" w:rsidR="00882CF6" w:rsidRDefault="00882CF6" w:rsidP="008F0B9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454E7" w14:textId="77777777" w:rsidR="00882CF6" w:rsidRDefault="00882CF6" w:rsidP="008F0B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70A">
      <w:rPr>
        <w:rStyle w:val="PageNumber"/>
        <w:noProof/>
      </w:rPr>
      <w:t>5</w:t>
    </w:r>
    <w:r>
      <w:rPr>
        <w:rStyle w:val="PageNumber"/>
      </w:rPr>
      <w:fldChar w:fldCharType="end"/>
    </w:r>
  </w:p>
  <w:p w14:paraId="6C79F263" w14:textId="77777777" w:rsidR="00882CF6" w:rsidRDefault="00882CF6" w:rsidP="008F0B9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D99FE" w14:textId="77777777" w:rsidR="0021560B" w:rsidRDefault="0021560B" w:rsidP="008F0B96">
      <w:r>
        <w:separator/>
      </w:r>
    </w:p>
  </w:footnote>
  <w:footnote w:type="continuationSeparator" w:id="0">
    <w:p w14:paraId="607526D0" w14:textId="77777777" w:rsidR="0021560B" w:rsidRDefault="0021560B" w:rsidP="008F0B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8FD64" w14:textId="77777777" w:rsidR="00882CF6" w:rsidRDefault="0021560B">
    <w:pPr>
      <w:pStyle w:val="Header"/>
    </w:pPr>
    <w:sdt>
      <w:sdtPr>
        <w:id w:val="171999623"/>
        <w:placeholder>
          <w:docPart w:val="F531F4095173A842A9AAEBA2D4DD8FE1"/>
        </w:placeholder>
        <w:temporary/>
        <w:showingPlcHdr/>
      </w:sdtPr>
      <w:sdtEndPr/>
      <w:sdtContent>
        <w:r w:rsidR="00882CF6">
          <w:t>[Type text]</w:t>
        </w:r>
      </w:sdtContent>
    </w:sdt>
    <w:r w:rsidR="00882CF6">
      <w:ptab w:relativeTo="margin" w:alignment="center" w:leader="none"/>
    </w:r>
    <w:sdt>
      <w:sdtPr>
        <w:id w:val="171999624"/>
        <w:placeholder>
          <w:docPart w:val="67E78A58052FB241BCF7B991C5EE4CCF"/>
        </w:placeholder>
        <w:temporary/>
        <w:showingPlcHdr/>
      </w:sdtPr>
      <w:sdtEndPr/>
      <w:sdtContent>
        <w:r w:rsidR="00882CF6">
          <w:t>[Type text]</w:t>
        </w:r>
      </w:sdtContent>
    </w:sdt>
    <w:r w:rsidR="00882CF6">
      <w:ptab w:relativeTo="margin" w:alignment="right" w:leader="none"/>
    </w:r>
    <w:sdt>
      <w:sdtPr>
        <w:id w:val="171999625"/>
        <w:placeholder>
          <w:docPart w:val="AF5443EF82DF9942B3B6DDDEDD9A1569"/>
        </w:placeholder>
        <w:temporary/>
        <w:showingPlcHdr/>
      </w:sdtPr>
      <w:sdtEndPr/>
      <w:sdtContent>
        <w:r w:rsidR="00882CF6">
          <w:t>[Type text]</w:t>
        </w:r>
      </w:sdtContent>
    </w:sdt>
  </w:p>
  <w:p w14:paraId="526DD8A4" w14:textId="77777777" w:rsidR="00882CF6" w:rsidRDefault="00882CF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E756" w14:textId="77777777" w:rsidR="00882CF6" w:rsidRPr="008F0B96" w:rsidRDefault="00882CF6" w:rsidP="008F0B96">
    <w:pPr>
      <w:pStyle w:val="Header"/>
      <w:jc w:val="right"/>
      <w:rPr>
        <w:i/>
        <w:sz w:val="16"/>
        <w:szCs w:val="16"/>
      </w:rPr>
    </w:pPr>
    <w:r w:rsidRPr="008F0B96">
      <w:rPr>
        <w:i/>
        <w:sz w:val="16"/>
        <w:szCs w:val="16"/>
      </w:rPr>
      <w:t>Effective November 2015</w:t>
    </w:r>
  </w:p>
  <w:p w14:paraId="13BD7E46" w14:textId="77777777" w:rsidR="00882CF6" w:rsidRDefault="00882C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08D7"/>
    <w:multiLevelType w:val="hybridMultilevel"/>
    <w:tmpl w:val="9C62E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4340B"/>
    <w:multiLevelType w:val="hybridMultilevel"/>
    <w:tmpl w:val="7D4E9982"/>
    <w:lvl w:ilvl="0" w:tplc="C6DC759C">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nsid w:val="10C80761"/>
    <w:multiLevelType w:val="hybridMultilevel"/>
    <w:tmpl w:val="A072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469ED"/>
    <w:multiLevelType w:val="hybridMultilevel"/>
    <w:tmpl w:val="6688E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9430F"/>
    <w:multiLevelType w:val="hybridMultilevel"/>
    <w:tmpl w:val="C90C6B5C"/>
    <w:lvl w:ilvl="0" w:tplc="CF044B0E">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5">
    <w:nsid w:val="147447C9"/>
    <w:multiLevelType w:val="hybridMultilevel"/>
    <w:tmpl w:val="31CCD966"/>
    <w:lvl w:ilvl="0" w:tplc="2B2A6B20">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nsid w:val="1CCC07E1"/>
    <w:multiLevelType w:val="hybridMultilevel"/>
    <w:tmpl w:val="D012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057AFA"/>
    <w:multiLevelType w:val="hybridMultilevel"/>
    <w:tmpl w:val="198A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FD312B"/>
    <w:multiLevelType w:val="hybridMultilevel"/>
    <w:tmpl w:val="0698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B2B13"/>
    <w:multiLevelType w:val="hybridMultilevel"/>
    <w:tmpl w:val="021C669E"/>
    <w:lvl w:ilvl="0" w:tplc="04090011">
      <w:start w:val="1"/>
      <w:numFmt w:val="decimal"/>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C3363D"/>
    <w:multiLevelType w:val="hybridMultilevel"/>
    <w:tmpl w:val="1286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70153F"/>
    <w:multiLevelType w:val="hybridMultilevel"/>
    <w:tmpl w:val="B21C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2D2386"/>
    <w:multiLevelType w:val="hybridMultilevel"/>
    <w:tmpl w:val="25488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F427E7C"/>
    <w:multiLevelType w:val="hybridMultilevel"/>
    <w:tmpl w:val="53D47AC6"/>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182628E"/>
    <w:multiLevelType w:val="hybridMultilevel"/>
    <w:tmpl w:val="FDD8F790"/>
    <w:lvl w:ilvl="0" w:tplc="88D2720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E853D7"/>
    <w:multiLevelType w:val="hybridMultilevel"/>
    <w:tmpl w:val="4B5A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D90F72"/>
    <w:multiLevelType w:val="hybridMultilevel"/>
    <w:tmpl w:val="5122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E2472"/>
    <w:multiLevelType w:val="hybridMultilevel"/>
    <w:tmpl w:val="8E9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7714B0"/>
    <w:multiLevelType w:val="hybridMultilevel"/>
    <w:tmpl w:val="CCBE3C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91376E"/>
    <w:multiLevelType w:val="hybridMultilevel"/>
    <w:tmpl w:val="634C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A53D1E"/>
    <w:multiLevelType w:val="hybridMultilevel"/>
    <w:tmpl w:val="F234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B04FD4"/>
    <w:multiLevelType w:val="hybridMultilevel"/>
    <w:tmpl w:val="69FC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700C1C"/>
    <w:multiLevelType w:val="hybridMultilevel"/>
    <w:tmpl w:val="9CC4A8C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3">
    <w:nsid w:val="783F5B83"/>
    <w:multiLevelType w:val="hybridMultilevel"/>
    <w:tmpl w:val="1470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B13C16"/>
    <w:multiLevelType w:val="hybridMultilevel"/>
    <w:tmpl w:val="CDFE1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9"/>
  </w:num>
  <w:num w:numId="4">
    <w:abstractNumId w:val="2"/>
  </w:num>
  <w:num w:numId="5">
    <w:abstractNumId w:val="20"/>
  </w:num>
  <w:num w:numId="6">
    <w:abstractNumId w:val="8"/>
  </w:num>
  <w:num w:numId="7">
    <w:abstractNumId w:val="6"/>
  </w:num>
  <w:num w:numId="8">
    <w:abstractNumId w:val="0"/>
  </w:num>
  <w:num w:numId="9">
    <w:abstractNumId w:val="23"/>
  </w:num>
  <w:num w:numId="10">
    <w:abstractNumId w:val="9"/>
  </w:num>
  <w:num w:numId="11">
    <w:abstractNumId w:val="3"/>
  </w:num>
  <w:num w:numId="12">
    <w:abstractNumId w:val="12"/>
  </w:num>
  <w:num w:numId="13">
    <w:abstractNumId w:val="11"/>
  </w:num>
  <w:num w:numId="14">
    <w:abstractNumId w:val="15"/>
  </w:num>
  <w:num w:numId="15">
    <w:abstractNumId w:val="22"/>
  </w:num>
  <w:num w:numId="16">
    <w:abstractNumId w:val="4"/>
  </w:num>
  <w:num w:numId="17">
    <w:abstractNumId w:val="5"/>
  </w:num>
  <w:num w:numId="18">
    <w:abstractNumId w:val="1"/>
  </w:num>
  <w:num w:numId="19">
    <w:abstractNumId w:val="7"/>
  </w:num>
  <w:num w:numId="20">
    <w:abstractNumId w:val="10"/>
  </w:num>
  <w:num w:numId="21">
    <w:abstractNumId w:val="21"/>
  </w:num>
  <w:num w:numId="22">
    <w:abstractNumId w:val="17"/>
  </w:num>
  <w:num w:numId="23">
    <w:abstractNumId w:val="18"/>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96"/>
    <w:rsid w:val="00000C33"/>
    <w:rsid w:val="0001047F"/>
    <w:rsid w:val="000218CC"/>
    <w:rsid w:val="00024DD3"/>
    <w:rsid w:val="00054A03"/>
    <w:rsid w:val="00061291"/>
    <w:rsid w:val="000E1AC1"/>
    <w:rsid w:val="000F24A5"/>
    <w:rsid w:val="00106E67"/>
    <w:rsid w:val="001413B6"/>
    <w:rsid w:val="001437B0"/>
    <w:rsid w:val="00161D55"/>
    <w:rsid w:val="0021560B"/>
    <w:rsid w:val="002204CB"/>
    <w:rsid w:val="002300D3"/>
    <w:rsid w:val="00246307"/>
    <w:rsid w:val="002977A2"/>
    <w:rsid w:val="00301320"/>
    <w:rsid w:val="003071A7"/>
    <w:rsid w:val="00345237"/>
    <w:rsid w:val="0036589C"/>
    <w:rsid w:val="00367681"/>
    <w:rsid w:val="003F1290"/>
    <w:rsid w:val="0042740A"/>
    <w:rsid w:val="0046011E"/>
    <w:rsid w:val="0047774D"/>
    <w:rsid w:val="004B28E2"/>
    <w:rsid w:val="00585734"/>
    <w:rsid w:val="005E7089"/>
    <w:rsid w:val="005F05C3"/>
    <w:rsid w:val="005F58E7"/>
    <w:rsid w:val="005F617E"/>
    <w:rsid w:val="00604A96"/>
    <w:rsid w:val="006217CF"/>
    <w:rsid w:val="00641ED2"/>
    <w:rsid w:val="00644FE7"/>
    <w:rsid w:val="00670E48"/>
    <w:rsid w:val="00675672"/>
    <w:rsid w:val="006D0C37"/>
    <w:rsid w:val="006D78AE"/>
    <w:rsid w:val="006F267F"/>
    <w:rsid w:val="00717D77"/>
    <w:rsid w:val="00725640"/>
    <w:rsid w:val="00752D1D"/>
    <w:rsid w:val="00756A35"/>
    <w:rsid w:val="00756DED"/>
    <w:rsid w:val="00762C5A"/>
    <w:rsid w:val="00763C4D"/>
    <w:rsid w:val="00775307"/>
    <w:rsid w:val="00790578"/>
    <w:rsid w:val="008240E0"/>
    <w:rsid w:val="00827EA5"/>
    <w:rsid w:val="00836F42"/>
    <w:rsid w:val="00882CF6"/>
    <w:rsid w:val="008F0B96"/>
    <w:rsid w:val="009411C9"/>
    <w:rsid w:val="0095203B"/>
    <w:rsid w:val="00973786"/>
    <w:rsid w:val="009933C5"/>
    <w:rsid w:val="009A11E0"/>
    <w:rsid w:val="009A4702"/>
    <w:rsid w:val="009B214D"/>
    <w:rsid w:val="009B7160"/>
    <w:rsid w:val="009E6C3F"/>
    <w:rsid w:val="009E6F82"/>
    <w:rsid w:val="00A2753A"/>
    <w:rsid w:val="00A46240"/>
    <w:rsid w:val="00A479D6"/>
    <w:rsid w:val="00A5370A"/>
    <w:rsid w:val="00A63A0B"/>
    <w:rsid w:val="00A823BA"/>
    <w:rsid w:val="00AA6235"/>
    <w:rsid w:val="00AD3044"/>
    <w:rsid w:val="00B23120"/>
    <w:rsid w:val="00B42FED"/>
    <w:rsid w:val="00B52D9D"/>
    <w:rsid w:val="00B67CD9"/>
    <w:rsid w:val="00B76366"/>
    <w:rsid w:val="00B76D18"/>
    <w:rsid w:val="00B86BBF"/>
    <w:rsid w:val="00B92DB9"/>
    <w:rsid w:val="00BC2B7C"/>
    <w:rsid w:val="00BC4A36"/>
    <w:rsid w:val="00C117D0"/>
    <w:rsid w:val="00C477F6"/>
    <w:rsid w:val="00C77138"/>
    <w:rsid w:val="00CC002D"/>
    <w:rsid w:val="00D01E5E"/>
    <w:rsid w:val="00D152B4"/>
    <w:rsid w:val="00DA3BA3"/>
    <w:rsid w:val="00E3682A"/>
    <w:rsid w:val="00E54703"/>
    <w:rsid w:val="00EA06CE"/>
    <w:rsid w:val="00EA28B8"/>
    <w:rsid w:val="00ED15B1"/>
    <w:rsid w:val="00EF65B8"/>
    <w:rsid w:val="00F50276"/>
    <w:rsid w:val="00FF420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7459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0B96"/>
    <w:rPr>
      <w:rFonts w:ascii="Lucida Grande" w:hAnsi="Lucida Grande" w:cs="Lucida Grande"/>
      <w:sz w:val="18"/>
      <w:szCs w:val="18"/>
    </w:rPr>
  </w:style>
  <w:style w:type="character" w:styleId="Hyperlink">
    <w:name w:val="Hyperlink"/>
    <w:rsid w:val="008F0B96"/>
    <w:rPr>
      <w:color w:val="0000FF"/>
      <w:u w:val="single"/>
    </w:rPr>
  </w:style>
  <w:style w:type="paragraph" w:styleId="ListParagraph">
    <w:name w:val="List Paragraph"/>
    <w:basedOn w:val="Normal"/>
    <w:uiPriority w:val="34"/>
    <w:qFormat/>
    <w:rsid w:val="008F0B96"/>
    <w:pPr>
      <w:ind w:left="720"/>
      <w:contextualSpacing/>
    </w:pPr>
    <w:rPr>
      <w:rFonts w:ascii="Times New Roman" w:eastAsia="Times New Roman" w:hAnsi="Times New Roman" w:cs="Times New Roman"/>
    </w:rPr>
  </w:style>
  <w:style w:type="paragraph" w:styleId="Footer">
    <w:name w:val="footer"/>
    <w:basedOn w:val="Normal"/>
    <w:link w:val="FooterChar"/>
    <w:uiPriority w:val="99"/>
    <w:unhideWhenUsed/>
    <w:rsid w:val="008F0B96"/>
    <w:pPr>
      <w:tabs>
        <w:tab w:val="center" w:pos="4320"/>
        <w:tab w:val="right" w:pos="8640"/>
      </w:tabs>
    </w:pPr>
  </w:style>
  <w:style w:type="character" w:customStyle="1" w:styleId="FooterChar">
    <w:name w:val="Footer Char"/>
    <w:basedOn w:val="DefaultParagraphFont"/>
    <w:link w:val="Footer"/>
    <w:uiPriority w:val="99"/>
    <w:rsid w:val="008F0B96"/>
  </w:style>
  <w:style w:type="character" w:styleId="PageNumber">
    <w:name w:val="page number"/>
    <w:basedOn w:val="DefaultParagraphFont"/>
    <w:uiPriority w:val="99"/>
    <w:semiHidden/>
    <w:unhideWhenUsed/>
    <w:rsid w:val="008F0B96"/>
  </w:style>
  <w:style w:type="paragraph" w:styleId="Header">
    <w:name w:val="header"/>
    <w:basedOn w:val="Normal"/>
    <w:link w:val="HeaderChar"/>
    <w:uiPriority w:val="99"/>
    <w:unhideWhenUsed/>
    <w:rsid w:val="008F0B96"/>
    <w:pPr>
      <w:tabs>
        <w:tab w:val="center" w:pos="4320"/>
        <w:tab w:val="right" w:pos="8640"/>
      </w:tabs>
    </w:pPr>
  </w:style>
  <w:style w:type="character" w:customStyle="1" w:styleId="HeaderChar">
    <w:name w:val="Header Char"/>
    <w:basedOn w:val="DefaultParagraphFont"/>
    <w:link w:val="Header"/>
    <w:uiPriority w:val="99"/>
    <w:rsid w:val="008F0B96"/>
  </w:style>
  <w:style w:type="paragraph" w:styleId="BodyText">
    <w:name w:val="Body Text"/>
    <w:basedOn w:val="Normal"/>
    <w:link w:val="BodyTextChar"/>
    <w:rsid w:val="00CC002D"/>
    <w:rPr>
      <w:rFonts w:ascii="Arial" w:eastAsia="Times New Roman" w:hAnsi="Arial" w:cs="Times New Roman"/>
      <w:sz w:val="20"/>
      <w:szCs w:val="20"/>
    </w:rPr>
  </w:style>
  <w:style w:type="character" w:customStyle="1" w:styleId="BodyTextChar">
    <w:name w:val="Body Text Char"/>
    <w:basedOn w:val="DefaultParagraphFont"/>
    <w:link w:val="BodyText"/>
    <w:rsid w:val="00CC002D"/>
    <w:rPr>
      <w:rFonts w:ascii="Arial" w:eastAsia="Times New Roman" w:hAnsi="Arial" w:cs="Times New Roman"/>
      <w:sz w:val="20"/>
      <w:szCs w:val="20"/>
    </w:rPr>
  </w:style>
  <w:style w:type="table" w:styleId="TableGrid">
    <w:name w:val="Table Grid"/>
    <w:basedOn w:val="TableNormal"/>
    <w:uiPriority w:val="59"/>
    <w:rsid w:val="00E547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B52D9D"/>
    <w:pPr>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B52D9D"/>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B52D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ibc@une.edu" TargetMode="External"/><Relationship Id="rId20" Type="http://schemas.openxmlformats.org/officeDocument/2006/relationships/hyperlink" Target="http://www.une.edu/research/compliance/irb" TargetMode="External"/><Relationship Id="rId21" Type="http://schemas.openxmlformats.org/officeDocument/2006/relationships/hyperlink" Target="http://www.une.edu/research/compliance/irb" TargetMode="External"/><Relationship Id="rId22" Type="http://schemas.openxmlformats.org/officeDocument/2006/relationships/hyperlink" Target="http://oba.od.nih.gov/rdna/nih_guidelines_oba.html" TargetMode="External"/><Relationship Id="rId23" Type="http://schemas.openxmlformats.org/officeDocument/2006/relationships/hyperlink" Target="http://oba.od.nih.gov/rdna/nih_guidelines_oba.html" TargetMode="External"/><Relationship Id="rId24" Type="http://schemas.openxmlformats.org/officeDocument/2006/relationships/hyperlink" Target="mailto:ibc@une.edu" TargetMode="External"/><Relationship Id="rId25" Type="http://schemas.openxmlformats.org/officeDocument/2006/relationships/hyperlink" Target="mailto:ibc@une.com"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glossaryDocument" Target="glossary/document.xml"/><Relationship Id="rId32" Type="http://schemas.openxmlformats.org/officeDocument/2006/relationships/theme" Target="theme/theme1.xml"/><Relationship Id="rId10" Type="http://schemas.openxmlformats.org/officeDocument/2006/relationships/hyperlink" Target="mailto:ibc@une.edu" TargetMode="External"/><Relationship Id="rId11" Type="http://schemas.openxmlformats.org/officeDocument/2006/relationships/hyperlink" Target="http://osp.od.nih.gov/office-biotechnology-activities/biosafety/nih-guidelines" TargetMode="External"/><Relationship Id="rId12" Type="http://schemas.openxmlformats.org/officeDocument/2006/relationships/hyperlink" Target="http://osp.od.nih.gov/office-biotechnology-activities/biosecurity/dual-use-research-concern" TargetMode="External"/><Relationship Id="rId13" Type="http://schemas.openxmlformats.org/officeDocument/2006/relationships/hyperlink" Target="https://www.citiprogram.org/" TargetMode="External"/><Relationship Id="rId14" Type="http://schemas.openxmlformats.org/officeDocument/2006/relationships/hyperlink" Target="http://osp.od.nih.gov/office-biotechnology-activities/biosafety/nih-guidelines" TargetMode="External"/><Relationship Id="rId15" Type="http://schemas.openxmlformats.org/officeDocument/2006/relationships/hyperlink" Target="mailto:ibc@une.edu" TargetMode="External"/><Relationship Id="rId16" Type="http://schemas.openxmlformats.org/officeDocument/2006/relationships/hyperlink" Target="mailto:ibc@une.edu" TargetMode="External"/><Relationship Id="rId17" Type="http://schemas.openxmlformats.org/officeDocument/2006/relationships/hyperlink" Target="mailto:ibc@une.com" TargetMode="External"/><Relationship Id="rId18" Type="http://schemas.openxmlformats.org/officeDocument/2006/relationships/hyperlink" Target="http://oba.od.nih.gov/oba/rac/Guidelines/NIH_Guidelines.htm" TargetMode="External"/><Relationship Id="rId19" Type="http://schemas.openxmlformats.org/officeDocument/2006/relationships/hyperlink" Target="http://www.une.edu/research/compliance/iacuc"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531F4095173A842A9AAEBA2D4DD8FE1"/>
        <w:category>
          <w:name w:val="General"/>
          <w:gallery w:val="placeholder"/>
        </w:category>
        <w:types>
          <w:type w:val="bbPlcHdr"/>
        </w:types>
        <w:behaviors>
          <w:behavior w:val="content"/>
        </w:behaviors>
        <w:guid w:val="{8E70E080-E973-A342-8218-399A24F1471D}"/>
      </w:docPartPr>
      <w:docPartBody>
        <w:p w:rsidR="00800929" w:rsidRDefault="00800929" w:rsidP="00800929">
          <w:pPr>
            <w:pStyle w:val="F531F4095173A842A9AAEBA2D4DD8FE1"/>
          </w:pPr>
          <w:r>
            <w:t>[Type text]</w:t>
          </w:r>
        </w:p>
      </w:docPartBody>
    </w:docPart>
    <w:docPart>
      <w:docPartPr>
        <w:name w:val="67E78A58052FB241BCF7B991C5EE4CCF"/>
        <w:category>
          <w:name w:val="General"/>
          <w:gallery w:val="placeholder"/>
        </w:category>
        <w:types>
          <w:type w:val="bbPlcHdr"/>
        </w:types>
        <w:behaviors>
          <w:behavior w:val="content"/>
        </w:behaviors>
        <w:guid w:val="{1F713E18-1AA5-D941-B648-04C803A5B659}"/>
      </w:docPartPr>
      <w:docPartBody>
        <w:p w:rsidR="00800929" w:rsidRDefault="00800929" w:rsidP="00800929">
          <w:pPr>
            <w:pStyle w:val="67E78A58052FB241BCF7B991C5EE4CCF"/>
          </w:pPr>
          <w:r>
            <w:t>[Type text]</w:t>
          </w:r>
        </w:p>
      </w:docPartBody>
    </w:docPart>
    <w:docPart>
      <w:docPartPr>
        <w:name w:val="AF5443EF82DF9942B3B6DDDEDD9A1569"/>
        <w:category>
          <w:name w:val="General"/>
          <w:gallery w:val="placeholder"/>
        </w:category>
        <w:types>
          <w:type w:val="bbPlcHdr"/>
        </w:types>
        <w:behaviors>
          <w:behavior w:val="content"/>
        </w:behaviors>
        <w:guid w:val="{5928C986-5F17-7842-A0AF-9A62C832B545}"/>
      </w:docPartPr>
      <w:docPartBody>
        <w:p w:rsidR="00800929" w:rsidRDefault="00800929" w:rsidP="00800929">
          <w:pPr>
            <w:pStyle w:val="AF5443EF82DF9942B3B6DDDEDD9A156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929"/>
    <w:rsid w:val="0021010F"/>
    <w:rsid w:val="00236A2E"/>
    <w:rsid w:val="00266608"/>
    <w:rsid w:val="0041077F"/>
    <w:rsid w:val="005B2668"/>
    <w:rsid w:val="00800929"/>
    <w:rsid w:val="00A03FEB"/>
    <w:rsid w:val="00A53FFE"/>
    <w:rsid w:val="00AA743C"/>
    <w:rsid w:val="00AE3DAE"/>
    <w:rsid w:val="00BB79E7"/>
    <w:rsid w:val="00FE24D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31F4095173A842A9AAEBA2D4DD8FE1">
    <w:name w:val="F531F4095173A842A9AAEBA2D4DD8FE1"/>
    <w:rsid w:val="00800929"/>
  </w:style>
  <w:style w:type="paragraph" w:customStyle="1" w:styleId="67E78A58052FB241BCF7B991C5EE4CCF">
    <w:name w:val="67E78A58052FB241BCF7B991C5EE4CCF"/>
    <w:rsid w:val="00800929"/>
  </w:style>
  <w:style w:type="paragraph" w:customStyle="1" w:styleId="AF5443EF82DF9942B3B6DDDEDD9A1569">
    <w:name w:val="AF5443EF82DF9942B3B6DDDEDD9A1569"/>
    <w:rsid w:val="00800929"/>
  </w:style>
  <w:style w:type="paragraph" w:customStyle="1" w:styleId="C5795CE3003BB3418ECE3E245A8B2606">
    <w:name w:val="C5795CE3003BB3418ECE3E245A8B2606"/>
    <w:rsid w:val="00800929"/>
  </w:style>
  <w:style w:type="paragraph" w:customStyle="1" w:styleId="3E26BD654A39834E82F8B73A8B72F682">
    <w:name w:val="3E26BD654A39834E82F8B73A8B72F682"/>
    <w:rsid w:val="00800929"/>
  </w:style>
  <w:style w:type="paragraph" w:customStyle="1" w:styleId="48A0F71C47463D43B9730431431D8B88">
    <w:name w:val="48A0F71C47463D43B9730431431D8B88"/>
    <w:rsid w:val="00800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56AFD-F9F4-8D46-ABD9-4D064697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5806</Words>
  <Characters>33095</Characters>
  <Application>Microsoft Macintosh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38824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Kasperek</dc:creator>
  <cp:keywords/>
  <dc:description/>
  <cp:lastModifiedBy>Ivy Bergquist</cp:lastModifiedBy>
  <cp:revision>2</cp:revision>
  <dcterms:created xsi:type="dcterms:W3CDTF">2017-10-27T12:27:00Z</dcterms:created>
  <dcterms:modified xsi:type="dcterms:W3CDTF">2017-10-27T12:27:00Z</dcterms:modified>
</cp:coreProperties>
</file>